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2E" w:rsidRDefault="00CF2E3B">
      <w:r>
        <w:rPr>
          <w:noProof/>
          <w:lang w:eastAsia="it-IT"/>
        </w:rPr>
        <w:drawing>
          <wp:inline distT="0" distB="0" distL="0" distR="0">
            <wp:extent cx="6120130" cy="8340905"/>
            <wp:effectExtent l="19050" t="0" r="0" b="0"/>
            <wp:docPr id="1" name="Immagine 1" descr="C:\Documents and Settings\dmrgrl73l62f537v\Desktop\SCANNER\All. 2_Schema esemplificativo di turni cadenzati e programm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rgrl73l62f537v\Desktop\SCANNER\All. 2_Schema esemplificativo di turni cadenzati e programma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4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F2E" w:rsidSect="00342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E3B"/>
    <w:rsid w:val="0003698E"/>
    <w:rsid w:val="00207E7B"/>
    <w:rsid w:val="002C6E07"/>
    <w:rsid w:val="00342F2E"/>
    <w:rsid w:val="005E0622"/>
    <w:rsid w:val="005E43A1"/>
    <w:rsid w:val="00694EDE"/>
    <w:rsid w:val="00697719"/>
    <w:rsid w:val="0078588E"/>
    <w:rsid w:val="008A2789"/>
    <w:rsid w:val="00A12198"/>
    <w:rsid w:val="00A24D45"/>
    <w:rsid w:val="00AD6BF3"/>
    <w:rsid w:val="00B83D89"/>
    <w:rsid w:val="00CB26DB"/>
    <w:rsid w:val="00CF2E3B"/>
    <w:rsid w:val="00D373B6"/>
    <w:rsid w:val="00E6383A"/>
    <w:rsid w:val="00E74956"/>
    <w:rsid w:val="00F60273"/>
    <w:rsid w:val="00F80325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F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Ministero dell'Economia e delle Finanze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dmrgrl73l62f537v</dc:creator>
  <cp:keywords/>
  <dc:description/>
  <cp:lastModifiedBy>dmrgrl73l62f537v</cp:lastModifiedBy>
  <cp:revision>2</cp:revision>
  <dcterms:created xsi:type="dcterms:W3CDTF">2013-06-18T17:20:00Z</dcterms:created>
  <dcterms:modified xsi:type="dcterms:W3CDTF">2013-06-18T17:20:00Z</dcterms:modified>
</cp:coreProperties>
</file>