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B6" w:rsidRPr="00D03EB6" w:rsidRDefault="00D03EB6">
      <w:pPr>
        <w:rPr>
          <w:b/>
          <w:sz w:val="40"/>
          <w:szCs w:val="40"/>
        </w:rPr>
      </w:pPr>
      <w:r w:rsidRPr="00D03EB6">
        <w:rPr>
          <w:b/>
          <w:sz w:val="40"/>
          <w:szCs w:val="40"/>
        </w:rPr>
        <w:t xml:space="preserve">        RAPPRESENTANZA  SINDACALE  UNITARIA</w:t>
      </w:r>
    </w:p>
    <w:p w:rsidR="00D03EB6" w:rsidRDefault="00D03EB6">
      <w:pPr>
        <w:rPr>
          <w:b/>
          <w:sz w:val="40"/>
          <w:szCs w:val="40"/>
        </w:rPr>
      </w:pPr>
      <w:r w:rsidRPr="00D03EB6">
        <w:rPr>
          <w:b/>
          <w:sz w:val="40"/>
          <w:szCs w:val="40"/>
        </w:rPr>
        <w:t xml:space="preserve">           Direzione  Territoriale  Produzione  Roma 18</w:t>
      </w:r>
    </w:p>
    <w:p w:rsidR="004413DA" w:rsidRDefault="004413DA"/>
    <w:p w:rsidR="00FF534C" w:rsidRPr="0023073E" w:rsidRDefault="00FF534C">
      <w:pPr>
        <w:rPr>
          <w:b/>
          <w:sz w:val="36"/>
          <w:szCs w:val="36"/>
        </w:rPr>
      </w:pPr>
      <w:r w:rsidRPr="0023073E">
        <w:rPr>
          <w:b/>
          <w:sz w:val="36"/>
          <w:szCs w:val="36"/>
        </w:rPr>
        <w:t>SCIOPERO ,  MA</w:t>
      </w:r>
      <w:r w:rsidR="0023073E" w:rsidRPr="0023073E">
        <w:rPr>
          <w:b/>
          <w:sz w:val="36"/>
          <w:szCs w:val="36"/>
        </w:rPr>
        <w:t>!!</w:t>
      </w:r>
      <w:r w:rsidRPr="0023073E">
        <w:rPr>
          <w:b/>
          <w:sz w:val="36"/>
          <w:szCs w:val="36"/>
        </w:rPr>
        <w:t xml:space="preserve"> VEDREMO, NIENTE SCIOPERO!</w:t>
      </w:r>
    </w:p>
    <w:p w:rsidR="0028378B" w:rsidRDefault="0028378B"/>
    <w:p w:rsidR="00FF534C" w:rsidRDefault="00FF534C">
      <w:r>
        <w:t>Ricomincia il solito teatrino, come al solito</w:t>
      </w:r>
      <w:r w:rsidR="004413DA">
        <w:t xml:space="preserve"> le OO.SS. Regionali decidono senza coinvolgere la RSU</w:t>
      </w:r>
      <w:r>
        <w:t xml:space="preserve"> </w:t>
      </w:r>
      <w:r w:rsidR="004413DA">
        <w:t>e i lavoratori sia nella fase di chiusura in disaccordo delle procedure di raffreddamento (mentre invece la società era disposta alla trattativa) che nella fase di proclamazione dello sciopero e sua disdetta, difatti nessuno sapeva niente delle posizioni prese dalle OO.SS. Regionali.</w:t>
      </w:r>
    </w:p>
    <w:p w:rsidR="004173A4" w:rsidRDefault="00F30CE9">
      <w:r>
        <w:t>Dal 19 di gennaio, data in cui</w:t>
      </w:r>
      <w:r w:rsidR="004413DA">
        <w:t xml:space="preserve"> è stata sancita la rottura con la società,  ad oggi nessuna riunione sindacale</w:t>
      </w:r>
      <w:r>
        <w:t xml:space="preserve"> ( OO.SS./RSU )</w:t>
      </w:r>
      <w:r w:rsidR="004413DA">
        <w:t>,</w:t>
      </w:r>
      <w:r>
        <w:t xml:space="preserve"> </w:t>
      </w:r>
      <w:r w:rsidR="004413DA">
        <w:t xml:space="preserve"> nessuna assemblea, tutti scomparsi.</w:t>
      </w:r>
    </w:p>
    <w:p w:rsidR="004173A4" w:rsidRDefault="004173A4"/>
    <w:p w:rsidR="004173A4" w:rsidRDefault="004173A4">
      <w:r>
        <w:t>Non è la prima volta che i ferrovieri vengono abbandonati a loro stessi permettendo così alla società di effettu</w:t>
      </w:r>
      <w:r w:rsidR="00F30CE9">
        <w:t>are qualsivoglia operazione in barba ai diritti e al contratto,  ma perché questi signori,</w:t>
      </w:r>
    </w:p>
    <w:p w:rsidR="004173A4" w:rsidRDefault="004173A4">
      <w:r>
        <w:t>oramai avulsi dal contesto lavorativo, non diffidano formalmente la società ad utilizzare i lavoratori al di fuori delle nor</w:t>
      </w:r>
      <w:r w:rsidR="00F30CE9">
        <w:t>me contrattuali ?</w:t>
      </w:r>
    </w:p>
    <w:p w:rsidR="004173A4" w:rsidRDefault="004173A4"/>
    <w:p w:rsidR="0023073E" w:rsidRDefault="004173A4">
      <w:r>
        <w:t>Invece di sottoscrivere</w:t>
      </w:r>
      <w:r w:rsidR="0023073E">
        <w:t xml:space="preserve"> da anni</w:t>
      </w:r>
      <w:r>
        <w:t xml:space="preserve"> tutto quello che propone la società perché non provano ad alzare la testa</w:t>
      </w:r>
      <w:r w:rsidR="0023073E">
        <w:t xml:space="preserve"> e rivendicare la giusta professionalità il ripristino dei livelli occupazionali e l’applicazione degli accordi nazionali e di DTP ?</w:t>
      </w:r>
      <w:r>
        <w:t xml:space="preserve"> </w:t>
      </w:r>
    </w:p>
    <w:p w:rsidR="0023073E" w:rsidRDefault="0023073E"/>
    <w:p w:rsidR="00AA1914" w:rsidRDefault="00F30CE9">
      <w:r>
        <w:t>Invece si assiste alla totale assenza di strategia sindacale;</w:t>
      </w:r>
      <w:r w:rsidR="0023073E">
        <w:t xml:space="preserve"> si accetta la riduzione di 160 tecnici,</w:t>
      </w:r>
      <w:r>
        <w:t xml:space="preserve"> di</w:t>
      </w:r>
      <w:r w:rsidR="0023073E">
        <w:t xml:space="preserve"> 500</w:t>
      </w:r>
      <w:r>
        <w:t xml:space="preserve"> posti di lavoro </w:t>
      </w:r>
      <w:r w:rsidR="0023073E">
        <w:t>( vedi ultimi piani di Attività), la non applicazione degli accordi di settore del 2004 e del 2010</w:t>
      </w:r>
      <w:r w:rsidR="00AA1914">
        <w:t>,</w:t>
      </w:r>
      <w:r>
        <w:t xml:space="preserve"> </w:t>
      </w:r>
      <w:r w:rsidR="0023073E">
        <w:t>zone SCC,</w:t>
      </w:r>
      <w:r>
        <w:t xml:space="preserve"> </w:t>
      </w:r>
      <w:r w:rsidR="00AA1914">
        <w:t>assunzioni e</w:t>
      </w:r>
      <w:r w:rsidR="0023073E">
        <w:t xml:space="preserve"> i vistosi ritardi sulle manifestazioni di interesse per  i profili E-D</w:t>
      </w:r>
      <w:r w:rsidR="00AA1914">
        <w:t>-B.</w:t>
      </w:r>
    </w:p>
    <w:p w:rsidR="00AA1914" w:rsidRDefault="00AA1914"/>
    <w:p w:rsidR="00AA1914" w:rsidRDefault="00AA1914">
      <w:r>
        <w:t>Solo qualche penoso “spot” ogni tanto per far poi cadere tutto nel dimenticatoio o comunque nelle volontà</w:t>
      </w:r>
      <w:r w:rsidR="00F30CE9">
        <w:t xml:space="preserve"> aziendali che sono improntate a</w:t>
      </w:r>
      <w:r>
        <w:t>lla monetizzazione dei dirit</w:t>
      </w:r>
      <w:r w:rsidR="00F30CE9">
        <w:t>ti e alla esternalizzazione</w:t>
      </w:r>
      <w:r>
        <w:t xml:space="preserve"> delle attività manutentive. </w:t>
      </w:r>
    </w:p>
    <w:p w:rsidR="00AA1914" w:rsidRDefault="00AA1914"/>
    <w:p w:rsidR="00DD589F" w:rsidRDefault="00AA1914">
      <w:r>
        <w:t>Non si accorgono che la categoria è destinata</w:t>
      </w:r>
      <w:r w:rsidR="00DD589F">
        <w:t>, per volontà datoriale,</w:t>
      </w:r>
      <w:r>
        <w:t xml:space="preserve"> ad un forte ridimens</w:t>
      </w:r>
      <w:r w:rsidR="0028378B">
        <w:t xml:space="preserve">ionamento numerico e professionale, con rischio di </w:t>
      </w:r>
      <w:r>
        <w:t xml:space="preserve"> accorpamento di impianti</w:t>
      </w:r>
      <w:r w:rsidR="0028378B">
        <w:t>,</w:t>
      </w:r>
      <w:r>
        <w:t xml:space="preserve"> facendo</w:t>
      </w:r>
      <w:r w:rsidR="00DD589F">
        <w:t xml:space="preserve"> magari</w:t>
      </w:r>
      <w:r>
        <w:t xml:space="preserve"> poi cadere la colpa sulla crisi che attanaglia il paese</w:t>
      </w:r>
      <w:r w:rsidR="0028378B">
        <w:t xml:space="preserve"> e</w:t>
      </w:r>
      <w:r w:rsidR="00DD589F">
        <w:t xml:space="preserve"> dimenticando che RFI è al massimo della produttività ( tracce orarie) e oramai esternalizza gran parte delle attività manutentive.</w:t>
      </w:r>
    </w:p>
    <w:p w:rsidR="00DD589F" w:rsidRDefault="00DD589F"/>
    <w:p w:rsidR="00F87651" w:rsidRDefault="00DD589F">
      <w:r>
        <w:t xml:space="preserve">Cosa dire del contratto nazionale oramai scaduto da oltre 4 anni? siamo diventati la Cenerentola dei contratti scaduti, ogni mese perdiamo oltre 250 euro di stipendio, non sono stati in grado di presentare una piattaforma alla controparte la quale è la sola </w:t>
      </w:r>
      <w:r w:rsidR="00F87651">
        <w:t>a presentare proposte.(indecenti)</w:t>
      </w:r>
      <w:r w:rsidR="005043A8">
        <w:t>:</w:t>
      </w:r>
    </w:p>
    <w:p w:rsidR="00F87651" w:rsidRDefault="00F87651"/>
    <w:p w:rsidR="00F87651" w:rsidRDefault="005043A8">
      <w:r>
        <w:t>c</w:t>
      </w:r>
      <w:r w:rsidR="00F87651">
        <w:t>erto è che se dovessero essere pagat</w:t>
      </w:r>
      <w:r>
        <w:t>i per quello che ottengono</w:t>
      </w:r>
      <w:r w:rsidR="00F87651">
        <w:t xml:space="preserve"> ( perché gli iscritti pagano) sarebbero da tempo alla fame.</w:t>
      </w:r>
    </w:p>
    <w:p w:rsidR="0028378B" w:rsidRDefault="00F87651" w:rsidP="0028378B">
      <w:r>
        <w:t xml:space="preserve">Roma 15.02.2012                             </w:t>
      </w:r>
    </w:p>
    <w:p w:rsidR="0028378B" w:rsidRDefault="00F87651" w:rsidP="0028378B">
      <w:pPr>
        <w:jc w:val="right"/>
      </w:pPr>
      <w:r>
        <w:t xml:space="preserve"> RSU DTP Roma 18</w:t>
      </w:r>
      <w:r w:rsidR="0028378B" w:rsidRPr="0028378B">
        <w:t xml:space="preserve"> </w:t>
      </w:r>
    </w:p>
    <w:p w:rsidR="0028378B" w:rsidRDefault="0028378B" w:rsidP="0028378B">
      <w:pPr>
        <w:jc w:val="right"/>
      </w:pPr>
      <w:r>
        <w:t xml:space="preserve">Testa Domenico - Pennacchietti Stefano      </w:t>
      </w:r>
    </w:p>
    <w:p w:rsidR="00F87651" w:rsidRDefault="00F87651" w:rsidP="0028378B">
      <w:pPr>
        <w:jc w:val="right"/>
      </w:pPr>
    </w:p>
    <w:p w:rsidR="00F87651" w:rsidRDefault="00F87651">
      <w:r>
        <w:lastRenderedPageBreak/>
        <w:t xml:space="preserve">                                                                                             </w:t>
      </w:r>
    </w:p>
    <w:p w:rsidR="004413DA" w:rsidRPr="00FF534C" w:rsidRDefault="00F87651">
      <w:r>
        <w:t xml:space="preserve"> </w:t>
      </w:r>
      <w:r w:rsidR="00DD589F">
        <w:t xml:space="preserve">     </w:t>
      </w:r>
      <w:r w:rsidR="00AA1914">
        <w:t xml:space="preserve"> </w:t>
      </w:r>
      <w:r w:rsidR="0023073E">
        <w:t xml:space="preserve"> </w:t>
      </w:r>
      <w:r w:rsidR="004173A4">
        <w:t xml:space="preserve"> </w:t>
      </w:r>
      <w:r w:rsidR="004413DA">
        <w:t xml:space="preserve"> </w:t>
      </w:r>
    </w:p>
    <w:sectPr w:rsidR="004413DA" w:rsidRPr="00FF534C" w:rsidSect="002A5CE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BFF" w:rsidRDefault="00FF1BFF" w:rsidP="002D0FA4">
      <w:r>
        <w:separator/>
      </w:r>
    </w:p>
  </w:endnote>
  <w:endnote w:type="continuationSeparator" w:id="1">
    <w:p w:rsidR="00FF1BFF" w:rsidRDefault="00FF1BFF" w:rsidP="002D0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BFF" w:rsidRDefault="00FF1BFF" w:rsidP="002D0FA4">
      <w:r>
        <w:separator/>
      </w:r>
    </w:p>
  </w:footnote>
  <w:footnote w:type="continuationSeparator" w:id="1">
    <w:p w:rsidR="00FF1BFF" w:rsidRDefault="00FF1BFF" w:rsidP="002D0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A4" w:rsidRDefault="005D2670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4813935</wp:posOffset>
          </wp:positionH>
          <wp:positionV relativeFrom="margin">
            <wp:posOffset>-1289050</wp:posOffset>
          </wp:positionV>
          <wp:extent cx="1914525" cy="1289050"/>
          <wp:effectExtent l="19050" t="0" r="9525" b="0"/>
          <wp:wrapSquare wrapText="bothSides"/>
          <wp:docPr id="1" name="Immagine 1" descr="tr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289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676400" cy="1266825"/>
          <wp:effectExtent l="19050" t="0" r="0" b="0"/>
          <wp:docPr id="4" name="Immagine 4" descr="treno mod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eno moder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349"/>
    <w:multiLevelType w:val="hybridMultilevel"/>
    <w:tmpl w:val="52AAB6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A5F8F"/>
    <w:multiLevelType w:val="hybridMultilevel"/>
    <w:tmpl w:val="5548290A"/>
    <w:lvl w:ilvl="0" w:tplc="2F44A200">
      <w:start w:val="1"/>
      <w:numFmt w:val="bullet"/>
      <w:lvlText w:val="-"/>
      <w:lvlJc w:val="left"/>
      <w:pPr>
        <w:ind w:left="55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2">
    <w:nsid w:val="4D075418"/>
    <w:multiLevelType w:val="hybridMultilevel"/>
    <w:tmpl w:val="40E8965A"/>
    <w:lvl w:ilvl="0" w:tplc="A41C3B10">
      <w:start w:val="1"/>
      <w:numFmt w:val="bullet"/>
      <w:lvlText w:val="-"/>
      <w:lvlJc w:val="left"/>
      <w:pPr>
        <w:ind w:left="55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55" w:hanging="360"/>
      </w:pPr>
      <w:rPr>
        <w:rFonts w:ascii="Wingdings" w:hAnsi="Wingdings" w:hint="default"/>
      </w:rPr>
    </w:lvl>
  </w:abstractNum>
  <w:abstractNum w:abstractNumId="3">
    <w:nsid w:val="54673B01"/>
    <w:multiLevelType w:val="hybridMultilevel"/>
    <w:tmpl w:val="32485796"/>
    <w:lvl w:ilvl="0" w:tplc="B1080AF2">
      <w:numFmt w:val="bullet"/>
      <w:lvlText w:val="-"/>
      <w:lvlJc w:val="left"/>
      <w:pPr>
        <w:ind w:left="55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55" w:hanging="360"/>
      </w:pPr>
      <w:rPr>
        <w:rFonts w:ascii="Wingdings" w:hAnsi="Wingdings" w:hint="default"/>
      </w:rPr>
    </w:lvl>
  </w:abstractNum>
  <w:abstractNum w:abstractNumId="4">
    <w:nsid w:val="66E8227F"/>
    <w:multiLevelType w:val="hybridMultilevel"/>
    <w:tmpl w:val="B48E2A86"/>
    <w:lvl w:ilvl="0" w:tplc="F5464A16">
      <w:start w:val="1"/>
      <w:numFmt w:val="bullet"/>
      <w:lvlText w:val="﷒"/>
      <w:lvlJc w:val="left"/>
      <w:pPr>
        <w:ind w:left="5595" w:hanging="52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71304"/>
    <w:multiLevelType w:val="hybridMultilevel"/>
    <w:tmpl w:val="8662DD20"/>
    <w:lvl w:ilvl="0" w:tplc="AFA0258A">
      <w:start w:val="1"/>
      <w:numFmt w:val="bullet"/>
      <w:lvlText w:val=""/>
      <w:lvlJc w:val="left"/>
      <w:pPr>
        <w:ind w:left="55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6">
    <w:nsid w:val="76404DB8"/>
    <w:multiLevelType w:val="hybridMultilevel"/>
    <w:tmpl w:val="93DCC2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D0E8F"/>
    <w:rsid w:val="000445B8"/>
    <w:rsid w:val="00055438"/>
    <w:rsid w:val="000D1968"/>
    <w:rsid w:val="000F3CA4"/>
    <w:rsid w:val="0014159E"/>
    <w:rsid w:val="00141AEF"/>
    <w:rsid w:val="00151CA0"/>
    <w:rsid w:val="001A3FA4"/>
    <w:rsid w:val="001B1EB5"/>
    <w:rsid w:val="0023073E"/>
    <w:rsid w:val="0026359B"/>
    <w:rsid w:val="00270FF7"/>
    <w:rsid w:val="0028378B"/>
    <w:rsid w:val="0028685B"/>
    <w:rsid w:val="002A5CE0"/>
    <w:rsid w:val="002D0FA4"/>
    <w:rsid w:val="003173C1"/>
    <w:rsid w:val="003276B2"/>
    <w:rsid w:val="004173A4"/>
    <w:rsid w:val="004413DA"/>
    <w:rsid w:val="005043A8"/>
    <w:rsid w:val="00546F50"/>
    <w:rsid w:val="00584623"/>
    <w:rsid w:val="005A558B"/>
    <w:rsid w:val="005D0E8F"/>
    <w:rsid w:val="005D2670"/>
    <w:rsid w:val="005D6AAC"/>
    <w:rsid w:val="006C1A1A"/>
    <w:rsid w:val="00756207"/>
    <w:rsid w:val="00780C69"/>
    <w:rsid w:val="007919F5"/>
    <w:rsid w:val="00827D02"/>
    <w:rsid w:val="008A1E56"/>
    <w:rsid w:val="008B01D3"/>
    <w:rsid w:val="008D20D7"/>
    <w:rsid w:val="008E6321"/>
    <w:rsid w:val="009B1F79"/>
    <w:rsid w:val="009B21E2"/>
    <w:rsid w:val="00A76AF5"/>
    <w:rsid w:val="00AA1914"/>
    <w:rsid w:val="00AA44D3"/>
    <w:rsid w:val="00B326DF"/>
    <w:rsid w:val="00B517BD"/>
    <w:rsid w:val="00B65828"/>
    <w:rsid w:val="00BE79C4"/>
    <w:rsid w:val="00C7594A"/>
    <w:rsid w:val="00D03EB6"/>
    <w:rsid w:val="00DD589F"/>
    <w:rsid w:val="00EB06F9"/>
    <w:rsid w:val="00EE1C59"/>
    <w:rsid w:val="00EE278F"/>
    <w:rsid w:val="00F30CE9"/>
    <w:rsid w:val="00F87651"/>
    <w:rsid w:val="00FF1BFF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A5CE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D0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D0FA4"/>
    <w:rPr>
      <w:sz w:val="24"/>
      <w:szCs w:val="24"/>
    </w:rPr>
  </w:style>
  <w:style w:type="paragraph" w:styleId="Pidipagina">
    <w:name w:val="footer"/>
    <w:basedOn w:val="Normale"/>
    <w:link w:val="PidipaginaCarattere"/>
    <w:rsid w:val="002D0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D0FA4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04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4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RAPPRESENTANZA  SINDACALE  UNITARIA</vt:lpstr>
    </vt:vector>
  </TitlesOfParts>
  <Company>x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RAPPRESENTANZA  SINDACALE  UNITARIA</dc:title>
  <dc:creator>end user</dc:creator>
  <cp:lastModifiedBy>pennacs</cp:lastModifiedBy>
  <cp:revision>3</cp:revision>
  <dcterms:created xsi:type="dcterms:W3CDTF">2012-02-14T18:44:00Z</dcterms:created>
  <dcterms:modified xsi:type="dcterms:W3CDTF">2012-02-15T12:07:00Z</dcterms:modified>
</cp:coreProperties>
</file>