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F0" w:rsidRPr="00606EAB" w:rsidRDefault="000E6AEC" w:rsidP="00606EAB">
      <w:pPr>
        <w:jc w:val="both"/>
        <w:rPr>
          <w:rFonts w:ascii="Lucida Sans" w:hAnsi="Lucida Sans"/>
          <w:b/>
          <w:sz w:val="28"/>
          <w:szCs w:val="28"/>
          <w:u w:val="single"/>
        </w:rPr>
      </w:pPr>
      <w:r w:rsidRPr="00606EAB">
        <w:rPr>
          <w:rFonts w:ascii="Lucida Sans" w:hAnsi="Lucida Sans"/>
          <w:b/>
          <w:sz w:val="28"/>
          <w:szCs w:val="28"/>
          <w:u w:val="single"/>
        </w:rPr>
        <w:t xml:space="preserve">PIATTAFORMA DI GESTIONE </w:t>
      </w:r>
      <w:r w:rsidR="0094618D" w:rsidRPr="00606EAB">
        <w:rPr>
          <w:rFonts w:ascii="Lucida Sans" w:hAnsi="Lucida Sans"/>
          <w:b/>
          <w:sz w:val="28"/>
          <w:szCs w:val="28"/>
          <w:u w:val="single"/>
        </w:rPr>
        <w:t xml:space="preserve">(tipologia Xprotect </w:t>
      </w:r>
      <w:r w:rsidR="009D070E" w:rsidRPr="00606EAB">
        <w:rPr>
          <w:rFonts w:ascii="Lucida Sans" w:hAnsi="Lucida Sans"/>
          <w:b/>
          <w:sz w:val="28"/>
          <w:szCs w:val="28"/>
          <w:u w:val="single"/>
        </w:rPr>
        <w:t xml:space="preserve">Professional </w:t>
      </w:r>
      <w:r w:rsidR="0094618D" w:rsidRPr="00606EAB">
        <w:rPr>
          <w:rFonts w:ascii="Lucida Sans" w:hAnsi="Lucida Sans"/>
          <w:b/>
          <w:sz w:val="28"/>
          <w:szCs w:val="28"/>
          <w:u w:val="single"/>
        </w:rPr>
        <w:t xml:space="preserve">Milestone </w:t>
      </w:r>
      <w:r w:rsidR="009D070E" w:rsidRPr="00606EAB">
        <w:rPr>
          <w:rFonts w:ascii="Lucida Sans" w:hAnsi="Lucida Sans"/>
          <w:b/>
          <w:sz w:val="28"/>
          <w:szCs w:val="28"/>
          <w:u w:val="single"/>
        </w:rPr>
        <w:t>System)</w:t>
      </w:r>
    </w:p>
    <w:p w:rsidR="0094618D" w:rsidRPr="00606EAB" w:rsidRDefault="0094618D" w:rsidP="00170560">
      <w:p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 xml:space="preserve">La piattaforma di gestione del sistema TVCC </w:t>
      </w:r>
      <w:r w:rsidR="00170560" w:rsidRPr="00606EAB">
        <w:rPr>
          <w:rFonts w:ascii="Lucida Sans" w:hAnsi="Lucida Sans"/>
        </w:rPr>
        <w:t xml:space="preserve">sarà </w:t>
      </w:r>
      <w:r w:rsidRPr="00606EAB">
        <w:rPr>
          <w:rFonts w:ascii="Lucida Sans" w:hAnsi="Lucida Sans"/>
        </w:rPr>
        <w:t>una piattaforma aperta</w:t>
      </w:r>
      <w:r w:rsidR="00170560" w:rsidRPr="00606EAB">
        <w:rPr>
          <w:rFonts w:ascii="Lucida Sans" w:hAnsi="Lucida Sans"/>
        </w:rPr>
        <w:t>,</w:t>
      </w:r>
      <w:r w:rsidRPr="00606EAB">
        <w:rPr>
          <w:rFonts w:ascii="Lucida Sans" w:hAnsi="Lucida Sans"/>
        </w:rPr>
        <w:t xml:space="preserve"> avanzata</w:t>
      </w:r>
      <w:r w:rsidR="00170560" w:rsidRPr="00606EAB">
        <w:rPr>
          <w:rFonts w:ascii="Lucida Sans" w:hAnsi="Lucida Sans"/>
        </w:rPr>
        <w:t>,</w:t>
      </w:r>
      <w:r w:rsidRPr="00606EAB">
        <w:rPr>
          <w:rFonts w:ascii="Lucida Sans" w:hAnsi="Lucida Sans"/>
        </w:rPr>
        <w:t xml:space="preserve"> scalabile</w:t>
      </w:r>
      <w:r w:rsidR="00170560" w:rsidRPr="00606EAB">
        <w:rPr>
          <w:rFonts w:ascii="Lucida Sans" w:hAnsi="Lucida Sans"/>
        </w:rPr>
        <w:t>, e modulare che dovrà incorporare le seguenti caratteristiche</w:t>
      </w:r>
    </w:p>
    <w:p w:rsidR="00ED62AA" w:rsidRPr="00606EAB" w:rsidRDefault="00ED62AA" w:rsidP="00371CCF">
      <w:pPr>
        <w:jc w:val="both"/>
        <w:rPr>
          <w:rFonts w:ascii="Lucida Sans" w:hAnsi="Lucida Sans"/>
          <w:b/>
        </w:rPr>
      </w:pPr>
      <w:r w:rsidRPr="00606EAB">
        <w:rPr>
          <w:rFonts w:ascii="Lucida Sans" w:hAnsi="Lucida Sans"/>
          <w:b/>
        </w:rPr>
        <w:t>Server</w:t>
      </w:r>
    </w:p>
    <w:p w:rsidR="000E6AEC" w:rsidRPr="00606EAB" w:rsidRDefault="000E6AEC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Piattaforma aperta in termini di API (Application Programming Interface) e di SDK (Software Development Kit) e supporto di integrazione con applicazioni di terze parti.</w:t>
      </w:r>
    </w:p>
    <w:p w:rsidR="000E6AEC" w:rsidRPr="00606EAB" w:rsidRDefault="000E6AEC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Soluzione di videosorveglianza tipo multi server, con registrazione di video con l’utilizzo fino a 5 server ognuno dei quali in grado di gestire 64 IP camera, IP video encoders e digital video recorders.</w:t>
      </w:r>
    </w:p>
    <w:p w:rsidR="000E6AEC" w:rsidRPr="00606EAB" w:rsidRDefault="000E6AEC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Supporto di varie tipologie di telecamere IP (almeno 1500 tipologie, fra telecamere IP, encoders e DVR di 100 differrenti produttori)</w:t>
      </w:r>
    </w:p>
    <w:p w:rsidR="000E6AEC" w:rsidRPr="00606EAB" w:rsidRDefault="000E6AEC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Supporto dispositivi e telecamere ONVIF e PSIA</w:t>
      </w:r>
    </w:p>
    <w:p w:rsidR="000E6AEC" w:rsidRPr="00606EAB" w:rsidRDefault="00E20AD2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Soluzione di video data storage scalabile, cost-efficient con video storage a lungo termine.</w:t>
      </w:r>
    </w:p>
    <w:p w:rsidR="00E20AD2" w:rsidRPr="00606EAB" w:rsidRDefault="00E20AD2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Supporto della com</w:t>
      </w:r>
      <w:r w:rsidR="00170560" w:rsidRPr="00606EAB">
        <w:rPr>
          <w:rFonts w:ascii="Lucida Sans" w:hAnsi="Lucida Sans"/>
        </w:rPr>
        <w:t>p</w:t>
      </w:r>
      <w:r w:rsidRPr="00606EAB">
        <w:rPr>
          <w:rFonts w:ascii="Lucida Sans" w:hAnsi="Lucida Sans"/>
        </w:rPr>
        <w:t>ressione video tipo MPEG4 ASP, MxPEG, H264, MJPEG.</w:t>
      </w:r>
    </w:p>
    <w:p w:rsidR="00E20AD2" w:rsidRPr="00606EAB" w:rsidRDefault="00E20AD2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 xml:space="preserve">Supporto Dual streaming, ovvero utilizzo dell’hardware ottimizzato per la configurazione di due stream video indipendenti, uno per la visualizzazione live ed uno per la registrazione , senza la necessita di </w:t>
      </w:r>
      <w:r w:rsidR="00691773" w:rsidRPr="00606EAB">
        <w:rPr>
          <w:rFonts w:ascii="Lucida Sans" w:hAnsi="Lucida Sans"/>
        </w:rPr>
        <w:t xml:space="preserve">configurazioni di applicativi </w:t>
      </w:r>
      <w:r w:rsidR="00F47BFE" w:rsidRPr="00606EAB">
        <w:rPr>
          <w:rFonts w:ascii="Lucida Sans" w:hAnsi="Lucida Sans"/>
        </w:rPr>
        <w:t>client side.</w:t>
      </w:r>
    </w:p>
    <w:p w:rsidR="00691773" w:rsidRPr="00606EAB" w:rsidRDefault="00691773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Configurazione guidata dell’utente nel processo di aggiunta telecamere, configurazione video e registrazione, regolazione del motion detection e configurazione degli utenti.</w:t>
      </w:r>
    </w:p>
    <w:p w:rsidR="00691773" w:rsidRPr="00606EAB" w:rsidRDefault="00691773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 xml:space="preserve">Motion detection integrato indipendente dalla tipologia della telecamera con supporto </w:t>
      </w:r>
      <w:r w:rsidR="00775792" w:rsidRPr="00606EAB">
        <w:rPr>
          <w:rFonts w:ascii="Lucida Sans" w:hAnsi="Lucida Sans"/>
        </w:rPr>
        <w:t>fino a 64 telecamere per server, impostabile in sensibilità esclusione delle zone, attivazione delle registrazioni</w:t>
      </w:r>
      <w:r w:rsidR="00E97AA8" w:rsidRPr="00606EAB">
        <w:rPr>
          <w:rFonts w:ascii="Lucida Sans" w:hAnsi="Lucida Sans"/>
        </w:rPr>
        <w:t xml:space="preserve"> e comunicazione di allarme attraverso email o SMS.</w:t>
      </w:r>
    </w:p>
    <w:p w:rsidR="00691773" w:rsidRPr="00606EAB" w:rsidRDefault="00691773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 xml:space="preserve">Attivazione automatica della licenza attraverso </w:t>
      </w:r>
      <w:r w:rsidR="00A83530" w:rsidRPr="00606EAB">
        <w:rPr>
          <w:rFonts w:ascii="Lucida Sans" w:hAnsi="Lucida Sans"/>
        </w:rPr>
        <w:t>la raccolta e la gestione automatica delle informazioni</w:t>
      </w:r>
    </w:p>
    <w:p w:rsidR="00A83530" w:rsidRPr="00606EAB" w:rsidRDefault="00A83530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Capacità di Privacy Masking, ovvero l’abilitazione agli amministratori di definire delle privacy mask per ogni camera al fine di nascondere</w:t>
      </w:r>
      <w:r w:rsidR="00371CCF" w:rsidRPr="00606EAB">
        <w:rPr>
          <w:rFonts w:ascii="Lucida Sans" w:hAnsi="Lucida Sans"/>
        </w:rPr>
        <w:t xml:space="preserve"> </w:t>
      </w:r>
      <w:r w:rsidRPr="00606EAB">
        <w:rPr>
          <w:rFonts w:ascii="Lucida Sans" w:hAnsi="Lucida Sans"/>
        </w:rPr>
        <w:t>alcune aree all’interno della scena inquadrata dalla telecamera stessa in maniera tale che esse siano non visibili e non registrate.</w:t>
      </w:r>
    </w:p>
    <w:p w:rsidR="00A83530" w:rsidRPr="00606EAB" w:rsidRDefault="00A83530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 xml:space="preserve">Installazione semplificata con tutti gli applicativi in un solo installer (l’application management </w:t>
      </w:r>
      <w:r w:rsidR="00ED62AA" w:rsidRPr="00606EAB">
        <w:rPr>
          <w:rFonts w:ascii="Lucida Sans" w:hAnsi="Lucida Sans"/>
        </w:rPr>
        <w:t xml:space="preserve">di installazione </w:t>
      </w:r>
      <w:r w:rsidRPr="00606EAB">
        <w:rPr>
          <w:rFonts w:ascii="Lucida Sans" w:hAnsi="Lucida Sans"/>
        </w:rPr>
        <w:t>è in grado di supportare 11 lingue)</w:t>
      </w:r>
      <w:r w:rsidR="00ED62AA" w:rsidRPr="00606EAB">
        <w:rPr>
          <w:rFonts w:ascii="Lucida Sans" w:hAnsi="Lucida Sans"/>
        </w:rPr>
        <w:t>, il sistema consente l’aggiunta o la</w:t>
      </w:r>
      <w:r w:rsidR="0067613F" w:rsidRPr="00606EAB">
        <w:rPr>
          <w:rFonts w:ascii="Lucida Sans" w:hAnsi="Lucida Sans"/>
        </w:rPr>
        <w:t xml:space="preserve"> </w:t>
      </w:r>
      <w:r w:rsidR="00ED62AA" w:rsidRPr="00606EAB">
        <w:rPr>
          <w:rFonts w:ascii="Lucida Sans" w:hAnsi="Lucida Sans"/>
        </w:rPr>
        <w:t>rimozione di componenti anche  in un secondo tempo.</w:t>
      </w:r>
    </w:p>
    <w:p w:rsidR="00F47BFE" w:rsidRPr="00606EAB" w:rsidRDefault="00F47BF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Ricerca automatica dei dispositivi installati</w:t>
      </w:r>
    </w:p>
    <w:p w:rsidR="00F47BFE" w:rsidRPr="00606EAB" w:rsidRDefault="00F47BF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Configurazione simultanea di più dispositivi</w:t>
      </w:r>
    </w:p>
    <w:p w:rsidR="00F47BFE" w:rsidRPr="00606EAB" w:rsidRDefault="00F47BF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Importazione ed esportazione delle configurazioni utente e di sistema.</w:t>
      </w:r>
    </w:p>
    <w:p w:rsidR="00F47BFE" w:rsidRPr="00606EAB" w:rsidRDefault="00F47BF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Importazione offline delle configurazioni per consentire la modifica delle configurazioni in modalità offline</w:t>
      </w:r>
    </w:p>
    <w:p w:rsidR="00F47BFE" w:rsidRPr="00606EAB" w:rsidRDefault="00F47BF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Ripristino automatico delle configurazioni attraverso la definizioni di punti di ripristino creati ogni</w:t>
      </w:r>
      <w:r w:rsidR="00170560" w:rsidRPr="00606EAB">
        <w:rPr>
          <w:rFonts w:ascii="Lucida Sans" w:hAnsi="Lucida Sans"/>
        </w:rPr>
        <w:t xml:space="preserve"> </w:t>
      </w:r>
      <w:r w:rsidRPr="00606EAB">
        <w:rPr>
          <w:rFonts w:ascii="Lucida Sans" w:hAnsi="Lucida Sans"/>
        </w:rPr>
        <w:t>volta in cui venga cambiata  e confermata la configurazione del sistema.</w:t>
      </w:r>
    </w:p>
    <w:p w:rsidR="00F47BFE" w:rsidRPr="00606EAB" w:rsidRDefault="00F47BF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lastRenderedPageBreak/>
        <w:t>Qualità di registrazione dipendente interamente dall</w:t>
      </w:r>
      <w:r w:rsidR="00371CCF" w:rsidRPr="00606EAB">
        <w:rPr>
          <w:rFonts w:ascii="Lucida Sans" w:hAnsi="Lucida Sans"/>
        </w:rPr>
        <w:t>e</w:t>
      </w:r>
      <w:r w:rsidRPr="00606EAB">
        <w:rPr>
          <w:rFonts w:ascii="Lucida Sans" w:hAnsi="Lucida Sans"/>
        </w:rPr>
        <w:t xml:space="preserve"> caratteristiche della telecamera o dal video decoder, senza limitazione software.</w:t>
      </w:r>
    </w:p>
    <w:p w:rsidR="00F47BFE" w:rsidRPr="00606EAB" w:rsidRDefault="00F47BF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Ottimizzazione della larghezza di banda in modalità multi-streaming attraverso la suddivisione dello stream di una singola telecamera in stream differenziati per la visualizzazione live e la registrazione (ottimizzati in maniera indipendente per numero di frame e risoluzione)</w:t>
      </w:r>
      <w:r w:rsidR="00515DAE" w:rsidRPr="00606EAB">
        <w:rPr>
          <w:rFonts w:ascii="Lucida Sans" w:hAnsi="Lucida Sans"/>
        </w:rPr>
        <w:t>.</w:t>
      </w:r>
    </w:p>
    <w:p w:rsidR="00F47BFE" w:rsidRPr="00606EAB" w:rsidRDefault="00515DA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Registrazione e visualizzazione simultanea multi canale video e audio .</w:t>
      </w:r>
    </w:p>
    <w:p w:rsidR="00515DAE" w:rsidRPr="00606EAB" w:rsidRDefault="00515DA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Tecnologia di registrazione sicura ad alta velocità con database in grado di contenere immagini JPEG oppure stream MPEG4 e MxPEG audio incluso.</w:t>
      </w:r>
    </w:p>
    <w:p w:rsidR="00515DAE" w:rsidRPr="00606EAB" w:rsidRDefault="00515DA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Capacità di registrazione illimitata con archivi multipli per giorno</w:t>
      </w:r>
    </w:p>
    <w:p w:rsidR="00515DAE" w:rsidRPr="00606EAB" w:rsidRDefault="00515DA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 xml:space="preserve">Archiviazione da oraria a giornaliera con opzione di spostamento automatico verso network drive storage consentendo </w:t>
      </w:r>
      <w:r w:rsidR="00371CCF" w:rsidRPr="00606EAB">
        <w:rPr>
          <w:rFonts w:ascii="Lucida Sans" w:hAnsi="Lucida Sans"/>
        </w:rPr>
        <w:t xml:space="preserve">il risparmio della capacità di </w:t>
      </w:r>
      <w:r w:rsidRPr="00606EAB">
        <w:rPr>
          <w:rFonts w:ascii="Lucida Sans" w:hAnsi="Lucida Sans"/>
        </w:rPr>
        <w:t>archiviazione sul server locale (sempre mantenendo a disposizione le immagini in maniera trasparente per la visualizzazione)</w:t>
      </w:r>
    </w:p>
    <w:p w:rsidR="00515DAE" w:rsidRPr="00606EAB" w:rsidRDefault="00515DA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Inizio della registrazione su evento</w:t>
      </w:r>
    </w:p>
    <w:p w:rsidR="00515DAE" w:rsidRPr="00606EAB" w:rsidRDefault="00515DAE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Accesso autenticato basato su lo user account di Windows oppure sullo user name e password della piattaforma.</w:t>
      </w:r>
    </w:p>
    <w:p w:rsidR="00515DAE" w:rsidRPr="00606EAB" w:rsidRDefault="00775792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Esportazione degli audit logs per utente e file.</w:t>
      </w:r>
    </w:p>
    <w:p w:rsidR="00775792" w:rsidRPr="00606EAB" w:rsidRDefault="00775792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Audit logs delle attività utente dei client per tempo postazione e telecamera</w:t>
      </w:r>
    </w:p>
    <w:p w:rsidR="00775792" w:rsidRPr="00606EAB" w:rsidRDefault="00775792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Gestione della console locale del recording server accessibile attraverso l’area di notifica</w:t>
      </w:r>
    </w:p>
    <w:p w:rsidR="00775792" w:rsidRPr="00606EAB" w:rsidRDefault="00775792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Definizione del profilo utente per consentire: live view, PTZ, PTZ presets, output control, eventi, ascolto microfonico, talk to speaker, registrazione manuale, playback, AVI export, JPG export; database export, sequenze, smart search, audio, setup view, edit private views, edit shared public view.</w:t>
      </w:r>
    </w:p>
    <w:p w:rsidR="00775792" w:rsidRPr="00606EAB" w:rsidRDefault="00775792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Inizione di registrazione da client basate su un tempo predeterminato o manuale.</w:t>
      </w:r>
    </w:p>
    <w:p w:rsidR="00775792" w:rsidRPr="00606EAB" w:rsidRDefault="00775792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Avvio della visualizzazione delle telecamere attraverso richiesta da client</w:t>
      </w:r>
    </w:p>
    <w:p w:rsidR="00775792" w:rsidRPr="00606EAB" w:rsidRDefault="00775792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 xml:space="preserve"> </w:t>
      </w:r>
      <w:r w:rsidR="00E97AA8" w:rsidRPr="00606EAB">
        <w:rPr>
          <w:rFonts w:ascii="Lucida Sans" w:hAnsi="Lucida Sans"/>
        </w:rPr>
        <w:t>Definizione su eventi predefiniti di comandi inviati automaticamente su display.</w:t>
      </w:r>
    </w:p>
    <w:p w:rsidR="00E97AA8" w:rsidRPr="00606EAB" w:rsidRDefault="00E97AA8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Notifica eventi flessibile (suono, email e SMS) e scansione delle telecamere attivata da tempo o da evento.</w:t>
      </w:r>
    </w:p>
    <w:p w:rsidR="00E97AA8" w:rsidRPr="00606EAB" w:rsidRDefault="00E97AA8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Preset PTZ fino a 50 telecamere</w:t>
      </w:r>
    </w:p>
    <w:p w:rsidR="00E97AA8" w:rsidRPr="00606EAB" w:rsidRDefault="00E97AA8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Posizionamento PTZ assoluto e relativo</w:t>
      </w:r>
    </w:p>
    <w:p w:rsidR="00E97AA8" w:rsidRPr="00606EAB" w:rsidRDefault="00E97AA8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PTZ to preset su evento.</w:t>
      </w:r>
    </w:p>
    <w:p w:rsidR="00E97AA8" w:rsidRPr="00606EAB" w:rsidRDefault="00E97AA8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Combinazione del PTZ to preset e scansione su evento.</w:t>
      </w:r>
    </w:p>
    <w:p w:rsidR="00E97AA8" w:rsidRPr="00606EAB" w:rsidRDefault="00E97AA8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Impostazione di scansioni multiple per telecamera e per giorno.</w:t>
      </w:r>
    </w:p>
    <w:p w:rsidR="00E97AA8" w:rsidRPr="00606EAB" w:rsidRDefault="00E97AA8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Registrazione e visualizzazione di telecamere PTZ quando si effettua il movimento fra posizioni.</w:t>
      </w:r>
    </w:p>
    <w:p w:rsidR="00E97AA8" w:rsidRPr="00606EAB" w:rsidRDefault="00E97AA8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Motion detection fra i preset PTZ e possibilità di invio comandi wipe and wash per i modelli supportati.</w:t>
      </w:r>
    </w:p>
    <w:p w:rsidR="00170560" w:rsidRPr="00606EAB" w:rsidRDefault="00170560" w:rsidP="00371CCF">
      <w:pPr>
        <w:pStyle w:val="Paragrafoelenco"/>
        <w:numPr>
          <w:ilvl w:val="0"/>
          <w:numId w:val="1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Possibilità di creazione di una architettura federata con competenze geografiche.</w:t>
      </w:r>
    </w:p>
    <w:p w:rsidR="00ED62AA" w:rsidRPr="00606EAB" w:rsidRDefault="00ED62AA" w:rsidP="00371CCF">
      <w:pPr>
        <w:jc w:val="both"/>
        <w:rPr>
          <w:rFonts w:ascii="Lucida Sans" w:hAnsi="Lucida Sans"/>
          <w:b/>
        </w:rPr>
      </w:pPr>
      <w:r w:rsidRPr="00606EAB">
        <w:rPr>
          <w:rFonts w:ascii="Lucida Sans" w:hAnsi="Lucida Sans"/>
          <w:b/>
        </w:rPr>
        <w:t>Moduli Client</w:t>
      </w:r>
    </w:p>
    <w:p w:rsidR="00ED62AA" w:rsidRPr="00606EAB" w:rsidRDefault="00ED62AA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Visualizzazione della lista degli allarmi per una verifica immediata.</w:t>
      </w:r>
    </w:p>
    <w:p w:rsidR="00ED62AA" w:rsidRPr="00606EAB" w:rsidRDefault="00ED62AA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Supporto della teconologia 360° panamorph lens technology, in grado di rimuovere i punti ciechi e di consentire agli operatori il tracciamento l’individuazione e l’analisi dell’intera area in modalita sia live che playback.</w:t>
      </w:r>
    </w:p>
    <w:p w:rsidR="00ED62AA" w:rsidRPr="00606EAB" w:rsidRDefault="00ED62AA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lastRenderedPageBreak/>
        <w:t>Controllo intuitivo delle telecamere e dei dispositivi integrati nelle telecamere ed altri sistemi integrati, direttamente dal camera view.</w:t>
      </w:r>
    </w:p>
    <w:p w:rsidR="00ED62AA" w:rsidRPr="00606EAB" w:rsidRDefault="00ED62AA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Multichannel, two way audio</w:t>
      </w:r>
      <w:r w:rsidR="00BB53C5" w:rsidRPr="00606EAB">
        <w:rPr>
          <w:rFonts w:ascii="Lucida Sans" w:hAnsi="Lucida Sans"/>
        </w:rPr>
        <w:t>, ovvero comunicazione con persone agli ingressi oppure invio di messaggi broadca</w:t>
      </w:r>
      <w:r w:rsidR="0067613F" w:rsidRPr="00606EAB">
        <w:rPr>
          <w:rFonts w:ascii="Lucida Sans" w:hAnsi="Lucida Sans"/>
        </w:rPr>
        <w:t>s</w:t>
      </w:r>
      <w:r w:rsidR="00BB53C5" w:rsidRPr="00606EAB">
        <w:rPr>
          <w:rFonts w:ascii="Lucida Sans" w:hAnsi="Lucida Sans"/>
        </w:rPr>
        <w:t>t</w:t>
      </w:r>
      <w:r w:rsidR="0067613F" w:rsidRPr="00606EAB">
        <w:rPr>
          <w:rFonts w:ascii="Lucida Sans" w:hAnsi="Lucida Sans"/>
        </w:rPr>
        <w:t>.</w:t>
      </w:r>
    </w:p>
    <w:p w:rsidR="0067613F" w:rsidRPr="00606EAB" w:rsidRDefault="0067613F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 xml:space="preserve">Playback istantaneo ed indipendente, consente la visualizzazione delle registrazioni delle telecamere </w:t>
      </w:r>
      <w:r w:rsidR="00E3292E" w:rsidRPr="00606EAB">
        <w:rPr>
          <w:rFonts w:ascii="Lucida Sans" w:hAnsi="Lucida Sans"/>
        </w:rPr>
        <w:t>durante la visualizzazione in live o in playback.</w:t>
      </w:r>
    </w:p>
    <w:p w:rsidR="00E3292E" w:rsidRPr="00606EAB" w:rsidRDefault="00E3292E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Visualizzazione delle sequenze ad intervalli di tempo in modalità thumbnail</w:t>
      </w:r>
    </w:p>
    <w:p w:rsidR="00E3292E" w:rsidRPr="00606EAB" w:rsidRDefault="00E3292E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Ricerca di evidenze attraverso il cambiamento di oggetti nel video</w:t>
      </w:r>
    </w:p>
    <w:p w:rsidR="00E3292E" w:rsidRPr="00606EAB" w:rsidRDefault="00E3292E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Esportazione del video in vari formati, incluso il video da più telecamere con visualizzazione delle evidenze dei data logs e delle note degli utenti</w:t>
      </w:r>
    </w:p>
    <w:p w:rsidR="00F47BFE" w:rsidRPr="00606EAB" w:rsidRDefault="00F47BFE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Supporto di 26 lingue</w:t>
      </w:r>
    </w:p>
    <w:p w:rsidR="00DF004D" w:rsidRPr="00606EAB" w:rsidRDefault="00DF004D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Applicativo con la scelta del tema (chiaro o scuro).</w:t>
      </w:r>
    </w:p>
    <w:p w:rsidR="00DF004D" w:rsidRPr="00606EAB" w:rsidRDefault="00DF004D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Avvio della registrazione della telecamera per un tempo predefinito.</w:t>
      </w:r>
    </w:p>
    <w:p w:rsidR="00DF004D" w:rsidRPr="00606EAB" w:rsidRDefault="00DF004D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Supporto per sistemi operativi 64bit</w:t>
      </w:r>
    </w:p>
    <w:p w:rsidR="00DF004D" w:rsidRPr="00606EAB" w:rsidRDefault="00DF004D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Capacità di visualizzazione indipendente (playback o registrazioni per una o più telecamere)</w:t>
      </w:r>
    </w:p>
    <w:p w:rsidR="00DF004D" w:rsidRPr="00606EAB" w:rsidRDefault="00DF004D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Live view digital zoom, consente di effettuare lo zoom digitale delle registrazioni per la visualizzazione dei dettagli.</w:t>
      </w:r>
    </w:p>
    <w:p w:rsidR="00DF004D" w:rsidRPr="00606EAB" w:rsidRDefault="00DF004D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Ottimizzazione dell’uso della CPU attraverso il motion detection ovvero facendo in modo che il motion detection comandi la visualizzazione e la decodifica delle immagini.</w:t>
      </w:r>
    </w:p>
    <w:p w:rsidR="00DF004D" w:rsidRPr="00606EAB" w:rsidRDefault="00DF004D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Visualizzazione delle telecamere in differenti layout 1x1, 1x10, e asimmetrici.</w:t>
      </w:r>
    </w:p>
    <w:p w:rsidR="00DF004D" w:rsidRPr="00606EAB" w:rsidRDefault="00DF004D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Visualizzazione ottimizzata per monitor 4:3 e 16:9</w:t>
      </w:r>
    </w:p>
    <w:p w:rsidR="00DF004D" w:rsidRPr="00606EAB" w:rsidRDefault="00715440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Supporto multi monitor con una finestra principale ed un numero qualsiasi di viste a schermo pieno o multiple.</w:t>
      </w:r>
    </w:p>
    <w:p w:rsidR="00715440" w:rsidRPr="00606EAB" w:rsidRDefault="00715440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Funzione hotspost</w:t>
      </w:r>
      <w:r w:rsidR="0090385E" w:rsidRPr="00606EAB">
        <w:rPr>
          <w:rFonts w:ascii="Lucida Sans" w:hAnsi="Lucida Sans"/>
        </w:rPr>
        <w:t xml:space="preserve"> per lavorare in dettaglio su una telecamera a partire da una visualizzazione multipla</w:t>
      </w:r>
    </w:p>
    <w:p w:rsidR="0090385E" w:rsidRPr="00606EAB" w:rsidRDefault="0090385E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Funzione carosello, consente ad una specifica visualizzazione di ruotare tra telecamere predefinite con tempo ed ordine predefinito.</w:t>
      </w:r>
    </w:p>
    <w:p w:rsidR="0090385E" w:rsidRPr="00606EAB" w:rsidRDefault="0090385E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Funzione di visualizzazione video in diretta da più telecamere in qualsiasi layout con percorso di rotazione personalizzabile.</w:t>
      </w:r>
    </w:p>
    <w:p w:rsidR="0090385E" w:rsidRPr="00606EAB" w:rsidRDefault="0090385E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Controllo delle telecamere PTZ attraverso l’uso di:PTZ preset positions, PTZ point and click</w:t>
      </w:r>
    </w:p>
    <w:p w:rsidR="009736A2" w:rsidRPr="00606EAB" w:rsidRDefault="0090385E" w:rsidP="00371CCF">
      <w:pPr>
        <w:pStyle w:val="Paragrafoelenco"/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, pulsanti overlay, zoom PTZ verso un rttangolo definito, controllo PTZ sovrapposto, joystick virtuale, joystick.</w:t>
      </w:r>
    </w:p>
    <w:p w:rsidR="0090385E" w:rsidRPr="00606EAB" w:rsidRDefault="0090385E" w:rsidP="00371CCF">
      <w:pPr>
        <w:pStyle w:val="Paragrafoelenco"/>
        <w:numPr>
          <w:ilvl w:val="0"/>
          <w:numId w:val="2"/>
        </w:numPr>
        <w:jc w:val="both"/>
        <w:rPr>
          <w:rFonts w:ascii="Lucida Sans" w:hAnsi="Lucida Sans"/>
        </w:rPr>
      </w:pPr>
      <w:r w:rsidRPr="00606EAB">
        <w:rPr>
          <w:rFonts w:ascii="Lucida Sans" w:hAnsi="Lucida Sans"/>
        </w:rPr>
        <w:t>IPIX technology per PTZ 360°</w:t>
      </w:r>
      <w:r w:rsidR="009736A2" w:rsidRPr="00606EAB">
        <w:rPr>
          <w:rFonts w:ascii="Lucida Sans" w:hAnsi="Lucida Sans"/>
        </w:rPr>
        <w:t>.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Visualizzazione o riproduzione da una a 100 telecamere per PC-monitor / vista dal server stesso o da diversi server interconnessi contemporaneamente.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Zoom digitale fino a 20x per ingrandire i dettagli dell’immagine.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Supporta 32 differenti layout di visualizzazione ottimizzati per monitor 4:3 e 16:9.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Memorizzazione centralizzata per i layout di visualizzazione, divisi in privati e condivisi. Ogni Smart Client scarica la propria configurazione di visualizzazione al login in quanto memorizzata sul server stesso.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Funzione di Aggiornamento su Motion delle immagini Live che ottimizza l'utilizzo della CPU, controllando se l'immagine deve essere decodificata e visualizzata o meno. L'effetto visivo è un fermo immagine nella vista fino a quando è rilevato un movimento.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lastRenderedPageBreak/>
        <w:t>Supporto per monitor multipli: una finestra principale e un numero qualsiasi di finestre separate o viste a schermo intero senza bordi.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 xml:space="preserve">Funzione Carosello: consente una visualizzazione ciclica specifica tra telecamere pre-definite che non sono necessariamente presenti nella vista attuale nello stesso momento. L’operatore può selezionare il tempo di visualizzazione predefinito o personalizzato per ogni telecamera ed è in grado di passare manualmente alla telecamera precedente o successiva nella lista carosello. 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 xml:space="preserve">Navigazione video avanzata: include riproduzione veloce / riproduzione lenta, vai a data / ora, passo e ricerca del movimento nel video per aree selezionabili nell’immagine. 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Importazione di pagine HTML per la navigazione Web interna o esterna direttamente dallo Smart Client.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  <w:lang w:val="en-US"/>
        </w:rPr>
      </w:pPr>
      <w:r w:rsidRPr="00606EAB">
        <w:rPr>
          <w:rFonts w:ascii="Lucida Sans" w:hAnsi="Lucida Sans" w:cs="Arial"/>
          <w:bCs/>
        </w:rPr>
        <w:t xml:space="preserve">L'operatore può assegnare gli output, i preset PTZ e richiamo viste direttamente al joystick USB e alle scorciatoie da tastiera. </w:t>
      </w:r>
      <w:r w:rsidRPr="00606EAB">
        <w:rPr>
          <w:rFonts w:ascii="Lucida Sans" w:hAnsi="Lucida Sans" w:cs="Arial"/>
          <w:bCs/>
          <w:lang w:val="en-US"/>
        </w:rPr>
        <w:t xml:space="preserve">Le azioni sono raggruppate per ottimizzare la visione d'insieme. 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Supporto audio bidirezionale: permette di ascoltare l’audio dal vivo e l'audio registrato dal microfono di una telecamera e l’audio in uscita attraverso il diffusore di una o più videocamere contemporaneamente.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De-interlacciamento adattivo delle immagini video: risolve il problema dell’effetto pettine per le sorgenti video interlacciate (analogiche o IP vecchia generazione).</w:t>
      </w:r>
    </w:p>
    <w:p w:rsidR="009D33A0" w:rsidRPr="00606EAB" w:rsidRDefault="009D33A0" w:rsidP="00371CCF">
      <w:pPr>
        <w:pStyle w:val="Paragrafoelenco"/>
        <w:keepLines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Struttura ad albero delle telecamere presenti nel sistema: con sistema drag&amp;drop si può trascinare la telecamera direttamente nelle finestre video.</w:t>
      </w:r>
    </w:p>
    <w:p w:rsidR="00170560" w:rsidRPr="00606EAB" w:rsidRDefault="00170560" w:rsidP="00371CCF">
      <w:pPr>
        <w:jc w:val="both"/>
        <w:rPr>
          <w:rFonts w:ascii="Lucida Sans" w:hAnsi="Lucida Sans"/>
          <w:b/>
        </w:rPr>
      </w:pPr>
    </w:p>
    <w:p w:rsidR="009D33A0" w:rsidRPr="00606EAB" w:rsidRDefault="009D33A0" w:rsidP="00371CCF">
      <w:pPr>
        <w:jc w:val="both"/>
        <w:rPr>
          <w:rFonts w:ascii="Lucida Sans" w:hAnsi="Lucida Sans"/>
          <w:b/>
        </w:rPr>
      </w:pPr>
      <w:r w:rsidRPr="00606EAB">
        <w:rPr>
          <w:rFonts w:ascii="Lucida Sans" w:hAnsi="Lucida Sans"/>
          <w:b/>
        </w:rPr>
        <w:t xml:space="preserve">REQUISITI </w:t>
      </w:r>
      <w:r w:rsidR="00170560" w:rsidRPr="00606EAB">
        <w:rPr>
          <w:rFonts w:ascii="Lucida Sans" w:hAnsi="Lucida Sans"/>
          <w:b/>
        </w:rPr>
        <w:t xml:space="preserve">MINIMI </w:t>
      </w:r>
      <w:r w:rsidRPr="00606EAB">
        <w:rPr>
          <w:rFonts w:ascii="Lucida Sans" w:hAnsi="Lucida Sans"/>
          <w:b/>
        </w:rPr>
        <w:t>D</w:t>
      </w:r>
      <w:r w:rsidR="009D070E" w:rsidRPr="00606EAB">
        <w:rPr>
          <w:rFonts w:ascii="Lucida Sans" w:hAnsi="Lucida Sans"/>
          <w:b/>
        </w:rPr>
        <w:t>EL</w:t>
      </w:r>
      <w:r w:rsidRPr="00606EAB">
        <w:rPr>
          <w:rFonts w:ascii="Lucida Sans" w:hAnsi="Lucida Sans"/>
          <w:b/>
        </w:rPr>
        <w:t xml:space="preserve"> SISTEMA</w:t>
      </w:r>
      <w:r w:rsidR="00381A7D" w:rsidRPr="00606EAB">
        <w:rPr>
          <w:rFonts w:ascii="Lucida Sans" w:hAnsi="Lucida Sans"/>
          <w:b/>
        </w:rPr>
        <w:t xml:space="preserve"> SERVER</w:t>
      </w:r>
    </w:p>
    <w:p w:rsidR="00381A7D" w:rsidRPr="00606EAB" w:rsidRDefault="00381A7D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Hardware platform: </w:t>
      </w:r>
    </w:p>
    <w:p w:rsidR="00381A7D" w:rsidRPr="00606EAB" w:rsidRDefault="00381A7D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 xml:space="preserve">CPU: Intel® Pentium® 4, 2.4 GHz or higher (CoreTM 2 recommended). </w:t>
      </w:r>
    </w:p>
    <w:p w:rsidR="00381A7D" w:rsidRPr="00606EAB" w:rsidRDefault="00381A7D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 xml:space="preserve">RAM: Minimum 2 GB (4 GB or more recommended). </w:t>
      </w:r>
    </w:p>
    <w:p w:rsidR="00381A7D" w:rsidRPr="00606EAB" w:rsidRDefault="00381A7D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 xml:space="preserve">Minimum 10 GB free hard disk space available, excluding space needed for recordings </w:t>
      </w:r>
    </w:p>
    <w:p w:rsidR="00381A7D" w:rsidRPr="00606EAB" w:rsidRDefault="00381A7D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Ethernet: 1 Gigabit recommended </w:t>
      </w:r>
    </w:p>
    <w:p w:rsidR="00381A7D" w:rsidRPr="00606EAB" w:rsidRDefault="00381A7D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HDD: E-IDE, PATA, SATA, SCSI, SAS (7200 RPM or faster) </w:t>
      </w:r>
    </w:p>
    <w:p w:rsidR="009D33A0" w:rsidRPr="00606EAB" w:rsidRDefault="00381A7D" w:rsidP="00371CCF">
      <w:pPr>
        <w:pStyle w:val="Paragrafoelenco"/>
        <w:numPr>
          <w:ilvl w:val="0"/>
          <w:numId w:val="6"/>
        </w:numPr>
        <w:jc w:val="both"/>
        <w:rPr>
          <w:rFonts w:ascii="Lucida Sans" w:hAnsi="Lucida Sans" w:cs="Arial"/>
          <w:bCs/>
          <w:lang w:val="en-US"/>
        </w:rPr>
      </w:pPr>
      <w:r w:rsidRPr="00606EAB">
        <w:rPr>
          <w:rFonts w:ascii="Lucida Sans" w:hAnsi="Lucida Sans" w:cs="Arial"/>
          <w:bCs/>
          <w:lang w:val="en-US"/>
        </w:rPr>
        <w:t>Onboard GFX, AGP or PCI-Express, minimum 1024 x 768, 16 bit colors</w:t>
      </w:r>
    </w:p>
    <w:p w:rsidR="00381A7D" w:rsidRPr="00606EAB" w:rsidRDefault="00381A7D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Operating system: </w:t>
      </w:r>
    </w:p>
    <w:p w:rsidR="00A83530" w:rsidRPr="00606EAB" w:rsidRDefault="00381A7D" w:rsidP="00371CCF">
      <w:pPr>
        <w:pStyle w:val="Paragrafoelenco"/>
        <w:numPr>
          <w:ilvl w:val="0"/>
          <w:numId w:val="6"/>
        </w:numPr>
        <w:jc w:val="both"/>
        <w:rPr>
          <w:rFonts w:ascii="Lucida Sans" w:hAnsi="Lucida Sans" w:cs="Arial"/>
          <w:bCs/>
          <w:lang w:val="en-US"/>
        </w:rPr>
      </w:pPr>
      <w:r w:rsidRPr="00606EAB">
        <w:rPr>
          <w:rFonts w:ascii="Lucida Sans" w:hAnsi="Lucida Sans" w:cs="Arial"/>
          <w:bCs/>
          <w:lang w:val="en-US"/>
        </w:rPr>
        <w:t>Microsoft® Windows® XP Professional (32 bit or 64 bit*), Windows Server 2003 (32 bit or 64 bit*), Windows Server 2008 R1/R2 (32 bit or 64 bit*), Windows Vista™ Business (32 bit or 64 bit*), Windows Vista Enterprise (32 bit or 64 bit*), Windows Vista Ultimate (32 bit or 64 bit*), Windows 7 Professional (32 bit or 64 bit*), Windows 7 Enterprise (32 bit or 64 bit*) and Windows 7 Ultimate (32 bit or 64 bit*)</w:t>
      </w:r>
    </w:p>
    <w:p w:rsidR="00381A7D" w:rsidRPr="00606EAB" w:rsidRDefault="00381A7D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Software: </w:t>
      </w:r>
    </w:p>
    <w:p w:rsidR="00381A7D" w:rsidRPr="00606EAB" w:rsidRDefault="00381A7D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Microsoft .NET 4.0 Framework </w:t>
      </w:r>
    </w:p>
    <w:p w:rsidR="00381A7D" w:rsidRPr="00606EAB" w:rsidRDefault="00381A7D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DirectX 9.0 or newer </w:t>
      </w:r>
    </w:p>
    <w:p w:rsidR="00381A7D" w:rsidRPr="00606EAB" w:rsidRDefault="00381A7D" w:rsidP="00371CCF">
      <w:pPr>
        <w:pStyle w:val="Paragrafoelenco"/>
        <w:numPr>
          <w:ilvl w:val="0"/>
          <w:numId w:val="6"/>
        </w:numPr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Windows Help (WinHlp32.exe)</w:t>
      </w:r>
    </w:p>
    <w:p w:rsidR="00371CCF" w:rsidRPr="00606EAB" w:rsidRDefault="00371CCF" w:rsidP="00371CCF">
      <w:pPr>
        <w:jc w:val="both"/>
        <w:rPr>
          <w:rFonts w:ascii="Lucida Sans" w:hAnsi="Lucida Sans"/>
          <w:b/>
        </w:rPr>
      </w:pPr>
    </w:p>
    <w:p w:rsidR="00381A7D" w:rsidRPr="00606EAB" w:rsidRDefault="00381A7D" w:rsidP="00371CCF">
      <w:pPr>
        <w:jc w:val="both"/>
        <w:rPr>
          <w:rFonts w:ascii="Lucida Sans" w:hAnsi="Lucida Sans"/>
          <w:b/>
        </w:rPr>
      </w:pPr>
      <w:r w:rsidRPr="00606EAB">
        <w:rPr>
          <w:rFonts w:ascii="Lucida Sans" w:hAnsi="Lucida Sans"/>
          <w:b/>
        </w:rPr>
        <w:t xml:space="preserve">REQUISITI </w:t>
      </w:r>
      <w:r w:rsidR="00170560" w:rsidRPr="00606EAB">
        <w:rPr>
          <w:rFonts w:ascii="Lucida Sans" w:hAnsi="Lucida Sans"/>
          <w:b/>
        </w:rPr>
        <w:t xml:space="preserve">MINIMI </w:t>
      </w:r>
      <w:r w:rsidRPr="00606EAB">
        <w:rPr>
          <w:rFonts w:ascii="Lucida Sans" w:hAnsi="Lucida Sans"/>
          <w:b/>
        </w:rPr>
        <w:t>D</w:t>
      </w:r>
      <w:r w:rsidR="00170560" w:rsidRPr="00606EAB">
        <w:rPr>
          <w:rFonts w:ascii="Lucida Sans" w:hAnsi="Lucida Sans"/>
          <w:b/>
        </w:rPr>
        <w:t>EL</w:t>
      </w:r>
      <w:r w:rsidRPr="00606EAB">
        <w:rPr>
          <w:rFonts w:ascii="Lucida Sans" w:hAnsi="Lucida Sans"/>
          <w:b/>
        </w:rPr>
        <w:t xml:space="preserve"> SISTEMA CLIENT</w:t>
      </w:r>
    </w:p>
    <w:p w:rsidR="00381A7D" w:rsidRPr="00606EAB" w:rsidRDefault="00381A7D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sz w:val="18"/>
          <w:szCs w:val="18"/>
        </w:rPr>
        <w:t>Hardware platform:</w:t>
      </w:r>
    </w:p>
    <w:p w:rsidR="00381A7D" w:rsidRPr="00606EAB" w:rsidRDefault="00381A7D" w:rsidP="00371CCF">
      <w:pPr>
        <w:pStyle w:val="Paragrafoelenco"/>
        <w:numPr>
          <w:ilvl w:val="0"/>
          <w:numId w:val="6"/>
        </w:numPr>
        <w:jc w:val="both"/>
        <w:rPr>
          <w:rFonts w:ascii="Lucida Sans" w:hAnsi="Lucida Sans" w:cs="Arial"/>
          <w:bCs/>
          <w:lang w:val="en-US"/>
        </w:rPr>
      </w:pPr>
      <w:r w:rsidRPr="00606EAB">
        <w:rPr>
          <w:rFonts w:ascii="Lucida Sans" w:hAnsi="Lucida Sans" w:cs="Arial"/>
          <w:bCs/>
          <w:lang w:val="en-US"/>
        </w:rPr>
        <w:lastRenderedPageBreak/>
        <w:t xml:space="preserve">CPU: Intel Core2™ Duo, minimum 2.4 GHz or higher (more powerful CPU recommended for XProtect Smart Clients running a high number of cameras and multiple views and displays) </w:t>
      </w:r>
    </w:p>
    <w:p w:rsidR="00381A7D" w:rsidRPr="00606EAB" w:rsidRDefault="00381A7D" w:rsidP="00371CCF">
      <w:pPr>
        <w:pStyle w:val="Paragrafoelenco"/>
        <w:numPr>
          <w:ilvl w:val="0"/>
          <w:numId w:val="6"/>
        </w:numPr>
        <w:jc w:val="both"/>
        <w:rPr>
          <w:rFonts w:ascii="Lucida Sans" w:hAnsi="Lucida Sans" w:cs="Arial"/>
          <w:bCs/>
          <w:lang w:val="en-US"/>
        </w:rPr>
      </w:pPr>
      <w:r w:rsidRPr="00606EAB">
        <w:rPr>
          <w:rFonts w:ascii="Lucida Sans" w:hAnsi="Lucida Sans" w:cs="Arial"/>
          <w:bCs/>
          <w:lang w:val="en-US"/>
        </w:rPr>
        <w:t xml:space="preserve">RAM: Minimum 2 GB (higher RAM recommended for XProtect Smart Clients running high number of cameras and multiple views and displays) </w:t>
      </w:r>
    </w:p>
    <w:p w:rsidR="00381A7D" w:rsidRPr="00606EAB" w:rsidRDefault="00381A7D" w:rsidP="00371CCF">
      <w:pPr>
        <w:pStyle w:val="Paragrafoelenco"/>
        <w:numPr>
          <w:ilvl w:val="0"/>
          <w:numId w:val="6"/>
        </w:numPr>
        <w:jc w:val="both"/>
        <w:rPr>
          <w:rFonts w:ascii="Lucida Sans" w:hAnsi="Lucida Sans" w:cs="Arial"/>
          <w:bCs/>
          <w:lang w:val="en-US"/>
        </w:rPr>
      </w:pPr>
      <w:r w:rsidRPr="00606EAB">
        <w:rPr>
          <w:rFonts w:ascii="Lucida Sans" w:hAnsi="Lucida Sans" w:cs="Arial"/>
          <w:bCs/>
          <w:lang w:val="en-US"/>
        </w:rPr>
        <w:t xml:space="preserve">Network: Ethernet (100 Mbit or higher recommended) </w:t>
      </w:r>
    </w:p>
    <w:p w:rsidR="00381A7D" w:rsidRPr="00606EAB" w:rsidRDefault="00381A7D" w:rsidP="00371CCF">
      <w:pPr>
        <w:pStyle w:val="Paragrafoelenco"/>
        <w:numPr>
          <w:ilvl w:val="0"/>
          <w:numId w:val="6"/>
        </w:numPr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 xml:space="preserve">HDD: Minimum 1 GB free </w:t>
      </w:r>
    </w:p>
    <w:p w:rsidR="00381A7D" w:rsidRPr="00606EAB" w:rsidRDefault="00381A7D" w:rsidP="00371CCF">
      <w:pPr>
        <w:pStyle w:val="Paragrafoelenco"/>
        <w:numPr>
          <w:ilvl w:val="0"/>
          <w:numId w:val="6"/>
        </w:numPr>
        <w:jc w:val="both"/>
        <w:rPr>
          <w:rFonts w:ascii="Lucida Sans" w:hAnsi="Lucida Sans" w:cs="Arial"/>
          <w:bCs/>
          <w:lang w:val="en-US"/>
        </w:rPr>
      </w:pPr>
      <w:r w:rsidRPr="00606EAB">
        <w:rPr>
          <w:rFonts w:ascii="Lucida Sans" w:hAnsi="Lucida Sans" w:cs="Arial"/>
          <w:bCs/>
          <w:lang w:val="en-US"/>
        </w:rPr>
        <w:t>Graphics Adapter: AGP or PCI-Express, minimum 1024 x 768 (1280 x 1024 recommended), 16 bit colors</w:t>
      </w:r>
    </w:p>
    <w:p w:rsidR="00381A7D" w:rsidRPr="00606EAB" w:rsidRDefault="00381A7D" w:rsidP="00371CCF">
      <w:pPr>
        <w:jc w:val="both"/>
        <w:rPr>
          <w:rFonts w:ascii="Lucida Sans" w:hAnsi="Lucida Sans"/>
          <w:bCs/>
        </w:rPr>
      </w:pPr>
      <w:r w:rsidRPr="00606EAB">
        <w:rPr>
          <w:rFonts w:ascii="Lucida Sans" w:hAnsi="Lucida Sans"/>
          <w:bCs/>
        </w:rPr>
        <w:t>Operating system:</w:t>
      </w:r>
    </w:p>
    <w:p w:rsidR="00381A7D" w:rsidRPr="00606EAB" w:rsidRDefault="00381A7D" w:rsidP="00371CCF">
      <w:pPr>
        <w:pStyle w:val="Paragrafoelenco"/>
        <w:numPr>
          <w:ilvl w:val="0"/>
          <w:numId w:val="6"/>
        </w:numPr>
        <w:jc w:val="both"/>
        <w:rPr>
          <w:rFonts w:ascii="Lucida Sans" w:hAnsi="Lucida Sans" w:cs="Arial"/>
          <w:bCs/>
          <w:lang w:val="en-US"/>
        </w:rPr>
      </w:pPr>
      <w:r w:rsidRPr="00606EAB">
        <w:rPr>
          <w:rFonts w:ascii="Lucida Sans" w:hAnsi="Lucida Sans" w:cs="Arial"/>
          <w:bCs/>
          <w:lang w:val="en-US"/>
        </w:rPr>
        <w:t xml:space="preserve">Microsoft Windows XP Professional (32 bit or 64 bit), Windows Server 2003 (32 bit or 64 bit), Windows Server 2008 R1/R2 (32 bit or 64 bit), Windows Vista Business (32 bit or 64 bit), Windows Vista Enterprise (32 bit or 64 bit), Windows Vista Ultimate (32 bit or 64 bit), Windows 7 Professional (32 bit or 64 bit), Windows 7 Enterprise (32 bit or 64 bit) and Windows 7 Ultimate (32 bit or 64 bit) </w:t>
      </w:r>
    </w:p>
    <w:p w:rsidR="00381A7D" w:rsidRPr="00606EAB" w:rsidRDefault="00381A7D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Software: </w:t>
      </w:r>
    </w:p>
    <w:p w:rsidR="00381A7D" w:rsidRPr="00606EAB" w:rsidRDefault="00381A7D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Microsoft .NET 4.0 Framework </w:t>
      </w:r>
    </w:p>
    <w:p w:rsidR="00381A7D" w:rsidRPr="00606EAB" w:rsidRDefault="00381A7D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DirectX 9.0 or newer </w:t>
      </w:r>
    </w:p>
    <w:p w:rsidR="009D070E" w:rsidRPr="00606EAB" w:rsidRDefault="00381A7D" w:rsidP="00371CCF">
      <w:pPr>
        <w:pStyle w:val="Paragrafoelenco"/>
        <w:numPr>
          <w:ilvl w:val="0"/>
          <w:numId w:val="6"/>
        </w:numPr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Windows Help (WinHlp32.exe</w:t>
      </w:r>
      <w:r w:rsidR="009D070E" w:rsidRPr="00606EAB">
        <w:rPr>
          <w:rFonts w:ascii="Lucida Sans" w:hAnsi="Lucida Sans" w:cs="Arial"/>
          <w:bCs/>
        </w:rPr>
        <w:t>)</w:t>
      </w:r>
    </w:p>
    <w:p w:rsidR="00371CCF" w:rsidRPr="00606EAB" w:rsidRDefault="00371CCF" w:rsidP="00371CCF">
      <w:pPr>
        <w:jc w:val="both"/>
        <w:rPr>
          <w:rFonts w:ascii="Lucida Sans" w:hAnsi="Lucida Sans"/>
          <w:b/>
          <w:sz w:val="2"/>
          <w:szCs w:val="2"/>
        </w:rPr>
      </w:pPr>
    </w:p>
    <w:p w:rsidR="009D070E" w:rsidRPr="00606EAB" w:rsidRDefault="009D070E" w:rsidP="00371CCF">
      <w:pPr>
        <w:jc w:val="both"/>
        <w:rPr>
          <w:rFonts w:ascii="Lucida Sans" w:hAnsi="Lucida Sans"/>
          <w:b/>
        </w:rPr>
      </w:pPr>
      <w:r w:rsidRPr="00606EAB">
        <w:rPr>
          <w:rFonts w:ascii="Lucida Sans" w:hAnsi="Lucida Sans"/>
          <w:b/>
        </w:rPr>
        <w:t xml:space="preserve">REQUISITI </w:t>
      </w:r>
      <w:r w:rsidR="00170560" w:rsidRPr="00606EAB">
        <w:rPr>
          <w:rFonts w:ascii="Lucida Sans" w:hAnsi="Lucida Sans"/>
          <w:b/>
        </w:rPr>
        <w:t xml:space="preserve">MINIMI </w:t>
      </w:r>
      <w:r w:rsidRPr="00606EAB">
        <w:rPr>
          <w:rFonts w:ascii="Lucida Sans" w:hAnsi="Lucida Sans"/>
          <w:b/>
        </w:rPr>
        <w:t xml:space="preserve">DEL SERVER DI REGISTRAZIONE </w:t>
      </w:r>
    </w:p>
    <w:p w:rsidR="009D070E" w:rsidRPr="00606EAB" w:rsidRDefault="009D070E" w:rsidP="00371CCF">
      <w:pPr>
        <w:widowControl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 xml:space="preserve">Tipologia doppio processore Intel Xeon Dual Core E5503 (2.0GHz/4MB/4.8GT/s), </w:t>
      </w:r>
      <w:r w:rsidR="001F7A18" w:rsidRPr="00606EAB">
        <w:rPr>
          <w:rFonts w:ascii="Lucida Sans" w:hAnsi="Lucida Sans" w:cs="Arial"/>
          <w:bCs/>
        </w:rPr>
        <w:t xml:space="preserve">controller </w:t>
      </w:r>
      <w:r w:rsidR="00170560" w:rsidRPr="00606EAB">
        <w:rPr>
          <w:rFonts w:ascii="Lucida Sans" w:hAnsi="Lucida Sans" w:cs="Arial"/>
          <w:bCs/>
        </w:rPr>
        <w:t>RAID</w:t>
      </w:r>
      <w:r w:rsidR="001F7A18" w:rsidRPr="00606EAB">
        <w:rPr>
          <w:rFonts w:ascii="Lucida Sans" w:hAnsi="Lucida Sans" w:cs="Arial"/>
          <w:bCs/>
        </w:rPr>
        <w:t xml:space="preserve">, </w:t>
      </w:r>
      <w:r w:rsidRPr="00606EAB">
        <w:rPr>
          <w:rFonts w:ascii="Lucida Sans" w:hAnsi="Lucida Sans" w:cs="Arial"/>
          <w:bCs/>
        </w:rPr>
        <w:t xml:space="preserve">capacità </w:t>
      </w:r>
      <w:r w:rsidR="005C00BC" w:rsidRPr="00606EAB">
        <w:rPr>
          <w:rFonts w:ascii="Lucida Sans" w:hAnsi="Lucida Sans" w:cs="Arial"/>
          <w:bCs/>
        </w:rPr>
        <w:t xml:space="preserve">di storage </w:t>
      </w:r>
      <w:r w:rsidR="00170560" w:rsidRPr="00606EAB">
        <w:rPr>
          <w:rFonts w:ascii="Lucida Sans" w:hAnsi="Lucida Sans" w:cs="Arial"/>
          <w:bCs/>
        </w:rPr>
        <w:t>per almeno 20 telecamere a risoluzione Full HD, Full frame</w:t>
      </w:r>
      <w:r w:rsidR="005C00BC" w:rsidRPr="00606EAB">
        <w:rPr>
          <w:rFonts w:ascii="Lucida Sans" w:hAnsi="Lucida Sans" w:cs="Arial"/>
          <w:bCs/>
        </w:rPr>
        <w:t>, 24 h, per una durata di archiviazione pari a 7gg.</w:t>
      </w:r>
    </w:p>
    <w:p w:rsidR="00371CCF" w:rsidRPr="00606EAB" w:rsidRDefault="00371CCF" w:rsidP="00371CCF">
      <w:pPr>
        <w:jc w:val="both"/>
        <w:rPr>
          <w:rFonts w:ascii="Lucida Sans" w:hAnsi="Lucida Sans"/>
          <w:b/>
          <w:sz w:val="28"/>
          <w:szCs w:val="28"/>
        </w:rPr>
      </w:pPr>
    </w:p>
    <w:p w:rsidR="009B2D1B" w:rsidRPr="00606EAB" w:rsidRDefault="009B2D1B" w:rsidP="00371CCF">
      <w:pPr>
        <w:jc w:val="both"/>
        <w:rPr>
          <w:rFonts w:ascii="Lucida Sans" w:hAnsi="Lucida Sans"/>
          <w:b/>
          <w:sz w:val="28"/>
          <w:szCs w:val="28"/>
          <w:u w:val="single"/>
        </w:rPr>
      </w:pPr>
      <w:r w:rsidRPr="00606EAB">
        <w:rPr>
          <w:rFonts w:ascii="Lucida Sans" w:hAnsi="Lucida Sans"/>
          <w:b/>
          <w:sz w:val="28"/>
          <w:szCs w:val="28"/>
          <w:u w:val="single"/>
        </w:rPr>
        <w:t>ANALISI SCENE (modulo aggiuntivo per piattaforma)</w:t>
      </w:r>
    </w:p>
    <w:p w:rsidR="009B2D1B" w:rsidRPr="00606EAB" w:rsidRDefault="009B2D1B" w:rsidP="00371CCF">
      <w:pPr>
        <w:widowControl w:val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 xml:space="preserve">Il modulo </w:t>
      </w:r>
      <w:r w:rsidR="005C00BC" w:rsidRPr="00606EAB">
        <w:rPr>
          <w:rFonts w:ascii="Lucida Sans" w:hAnsi="Lucida Sans" w:cs="Arial"/>
          <w:bCs/>
        </w:rPr>
        <w:t xml:space="preserve">dovrà </w:t>
      </w:r>
      <w:r w:rsidRPr="00606EAB">
        <w:rPr>
          <w:rFonts w:ascii="Lucida Sans" w:hAnsi="Lucida Sans" w:cs="Arial"/>
          <w:bCs/>
        </w:rPr>
        <w:t>integra</w:t>
      </w:r>
      <w:r w:rsidR="00371CCF" w:rsidRPr="00606EAB">
        <w:rPr>
          <w:rFonts w:ascii="Lucida Sans" w:hAnsi="Lucida Sans" w:cs="Arial"/>
          <w:bCs/>
        </w:rPr>
        <w:t>re</w:t>
      </w:r>
      <w:r w:rsidRPr="00606EAB">
        <w:rPr>
          <w:rFonts w:ascii="Lucida Sans" w:hAnsi="Lucida Sans" w:cs="Arial"/>
          <w:bCs/>
        </w:rPr>
        <w:t xml:space="preserve"> al suo interno le seguenti  funzioni: </w:t>
      </w:r>
    </w:p>
    <w:p w:rsidR="009B2D1B" w:rsidRPr="00606EAB" w:rsidRDefault="009B2D1B" w:rsidP="008D66E6">
      <w:pPr>
        <w:pStyle w:val="Default"/>
        <w:numPr>
          <w:ilvl w:val="0"/>
          <w:numId w:val="6"/>
        </w:numPr>
        <w:ind w:left="426" w:hanging="426"/>
        <w:jc w:val="both"/>
        <w:rPr>
          <w:rFonts w:ascii="Lucida Sans" w:hAnsi="Lucida Sans"/>
          <w:b/>
          <w:bCs/>
          <w:color w:val="auto"/>
          <w:sz w:val="22"/>
          <w:szCs w:val="22"/>
          <w:u w:val="single"/>
        </w:rPr>
      </w:pPr>
      <w:r w:rsidRPr="00606EAB">
        <w:rPr>
          <w:rFonts w:ascii="Lucida Sans" w:hAnsi="Lucida Sans"/>
          <w:b/>
          <w:bCs/>
          <w:color w:val="auto"/>
          <w:sz w:val="22"/>
          <w:szCs w:val="22"/>
          <w:u w:val="single"/>
        </w:rPr>
        <w:t xml:space="preserve">Funzione AreaEntrance </w:t>
      </w:r>
      <w:r w:rsidR="00371CCF" w:rsidRPr="00606EAB">
        <w:rPr>
          <w:rFonts w:ascii="Lucida Sans" w:hAnsi="Lucida Sans"/>
          <w:b/>
          <w:bCs/>
          <w:color w:val="auto"/>
          <w:sz w:val="22"/>
          <w:szCs w:val="22"/>
          <w:u w:val="single"/>
        </w:rPr>
        <w:t>(da fornire)</w:t>
      </w: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sz w:val="20"/>
          <w:szCs w:val="20"/>
        </w:rPr>
      </w:pPr>
    </w:p>
    <w:p w:rsidR="009B2D1B" w:rsidRPr="00606EAB" w:rsidRDefault="009B2D1B" w:rsidP="00371CCF">
      <w:pPr>
        <w:spacing w:after="0"/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Genera</w:t>
      </w:r>
      <w:r w:rsidR="005C00BC" w:rsidRPr="00606EAB">
        <w:rPr>
          <w:rFonts w:ascii="Lucida Sans" w:hAnsi="Lucida Sans" w:cs="Arial"/>
          <w:bCs/>
        </w:rPr>
        <w:t>re</w:t>
      </w:r>
      <w:r w:rsidRPr="00606EAB">
        <w:rPr>
          <w:rFonts w:ascii="Lucida Sans" w:hAnsi="Lucida Sans" w:cs="Arial"/>
          <w:bCs/>
        </w:rPr>
        <w:t xml:space="preserve"> un allarme quando un soggetto di interesse entra o si muove all’interno di un’are</w:t>
      </w:r>
      <w:r w:rsidR="005C00BC" w:rsidRPr="00606EAB">
        <w:rPr>
          <w:rFonts w:ascii="Lucida Sans" w:hAnsi="Lucida Sans" w:cs="Arial"/>
          <w:bCs/>
        </w:rPr>
        <w:t>a virtuale configurata. Consentire</w:t>
      </w:r>
      <w:r w:rsidRPr="00606EAB">
        <w:rPr>
          <w:rFonts w:ascii="Lucida Sans" w:hAnsi="Lucida Sans" w:cs="Arial"/>
          <w:bCs/>
        </w:rPr>
        <w:t xml:space="preserve"> di rilevare un’intrusione in una o più zone protette. </w:t>
      </w:r>
    </w:p>
    <w:p w:rsidR="009B2D1B" w:rsidRPr="00606EAB" w:rsidRDefault="005C00BC" w:rsidP="00371CCF">
      <w:pPr>
        <w:jc w:val="both"/>
        <w:rPr>
          <w:rFonts w:ascii="Lucida Sans" w:hAnsi="Lucida Sans" w:cs="Arial"/>
          <w:bCs/>
        </w:rPr>
      </w:pPr>
      <w:r w:rsidRPr="00606EAB">
        <w:rPr>
          <w:rFonts w:ascii="Lucida Sans" w:hAnsi="Lucida Sans" w:cs="Arial"/>
          <w:bCs/>
        </w:rPr>
        <w:t>Si dovrà permettere</w:t>
      </w:r>
      <w:r w:rsidR="009B2D1B" w:rsidRPr="00606EAB">
        <w:rPr>
          <w:rFonts w:ascii="Lucida Sans" w:hAnsi="Lucida Sans" w:cs="Arial"/>
          <w:bCs/>
        </w:rPr>
        <w:t xml:space="preserve"> di evidenziare qualsiasi violazione di accesso al sito e/o </w:t>
      </w:r>
      <w:r w:rsidRPr="00606EAB">
        <w:rPr>
          <w:rFonts w:ascii="Lucida Sans" w:hAnsi="Lucida Sans" w:cs="Arial"/>
          <w:bCs/>
        </w:rPr>
        <w:t xml:space="preserve">a </w:t>
      </w:r>
      <w:r w:rsidR="009B2D1B" w:rsidRPr="00606EAB">
        <w:rPr>
          <w:rFonts w:ascii="Lucida Sans" w:hAnsi="Lucida Sans" w:cs="Arial"/>
          <w:bCs/>
        </w:rPr>
        <w:t xml:space="preserve">specifiche zone dello stesso da parte di persone o veicoli. E’ quini in particolare </w:t>
      </w:r>
      <w:r w:rsidRPr="00606EAB">
        <w:rPr>
          <w:rFonts w:ascii="Lucida Sans" w:hAnsi="Lucida Sans" w:cs="Arial"/>
          <w:bCs/>
        </w:rPr>
        <w:t xml:space="preserve">dovrà essere </w:t>
      </w:r>
      <w:r w:rsidR="009B2D1B" w:rsidRPr="00606EAB">
        <w:rPr>
          <w:rFonts w:ascii="Lucida Sans" w:hAnsi="Lucida Sans" w:cs="Arial"/>
          <w:bCs/>
        </w:rPr>
        <w:t xml:space="preserve">in grado di rilevare tutti gli accessi in una specifica area (definita attraverso una poligonale) da parte di persone o veicoli, consentendo di specificare il verso di accesso all’area differenziato per persone e veicoli (per esempio rilevamento di veicoli che marciano in senso vietato ma non delle persone). </w:t>
      </w:r>
    </w:p>
    <w:p w:rsidR="009B2D1B" w:rsidRPr="00606EAB" w:rsidRDefault="009B2D1B" w:rsidP="008D66E6">
      <w:pPr>
        <w:pStyle w:val="Default"/>
        <w:numPr>
          <w:ilvl w:val="0"/>
          <w:numId w:val="6"/>
        </w:numPr>
        <w:ind w:left="426" w:hanging="426"/>
        <w:jc w:val="both"/>
        <w:rPr>
          <w:rFonts w:ascii="Lucida Sans" w:hAnsi="Lucida Sans"/>
          <w:b/>
          <w:bCs/>
          <w:i/>
          <w:color w:val="auto"/>
          <w:sz w:val="22"/>
          <w:szCs w:val="22"/>
        </w:rPr>
      </w:pPr>
      <w:r w:rsidRPr="00606EAB">
        <w:rPr>
          <w:rFonts w:ascii="Lucida Sans" w:hAnsi="Lucida Sans"/>
          <w:b/>
          <w:bCs/>
          <w:i/>
          <w:color w:val="auto"/>
          <w:sz w:val="22"/>
          <w:szCs w:val="22"/>
        </w:rPr>
        <w:t xml:space="preserve">Funzione TripWire </w:t>
      </w:r>
      <w:r w:rsidR="00371CCF" w:rsidRPr="00606EAB">
        <w:rPr>
          <w:rFonts w:ascii="Lucida Sans" w:hAnsi="Lucida Sans"/>
          <w:b/>
          <w:bCs/>
          <w:i/>
          <w:color w:val="auto"/>
          <w:sz w:val="22"/>
          <w:szCs w:val="22"/>
        </w:rPr>
        <w:t>(opzione possibile ma non da fornire)</w:t>
      </w: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sz w:val="20"/>
          <w:szCs w:val="20"/>
        </w:rPr>
      </w:pP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Genera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>re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un allarme quando un soggetto di interesse attraversa una linea virtuale configurata in una determinata dir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>ezione (o in entrambe). Consentre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quindi di rilevare </w:t>
      </w:r>
      <w:r w:rsidRPr="00606EAB">
        <w:rPr>
          <w:rFonts w:ascii="Lucida Sans" w:hAnsi="Lucida Sans"/>
          <w:bCs/>
          <w:color w:val="auto"/>
          <w:sz w:val="22"/>
          <w:szCs w:val="22"/>
        </w:rPr>
        <w:lastRenderedPageBreak/>
        <w:t xml:space="preserve">l’intrusione di un soggetto di interesse (persona, veicolo o altro) che oltrepassa una linea predefinita o procede nel senso sbagliato in un percorso predefinito. 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>Sarà pertanto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in grado di rilevare tutti i tentativi di attraversamento o scavalcamento di barriere perimetrali (recinzioni, mura, cancelli, ecc.) da parte di persone o veicoli, consentendo di specificare anche il verso di percorrenza (entrata/uscita) da rilevare (per esempio solo in entrata). </w:t>
      </w: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sz w:val="20"/>
          <w:szCs w:val="20"/>
        </w:rPr>
      </w:pPr>
    </w:p>
    <w:p w:rsidR="009B2D1B" w:rsidRPr="00606EAB" w:rsidRDefault="009B2D1B" w:rsidP="008D66E6">
      <w:pPr>
        <w:pStyle w:val="Default"/>
        <w:numPr>
          <w:ilvl w:val="0"/>
          <w:numId w:val="6"/>
        </w:numPr>
        <w:ind w:left="426" w:hanging="426"/>
        <w:jc w:val="both"/>
        <w:rPr>
          <w:rFonts w:ascii="Lucida Sans" w:hAnsi="Lucida Sans"/>
          <w:b/>
          <w:bCs/>
          <w:color w:val="auto"/>
          <w:sz w:val="22"/>
          <w:szCs w:val="22"/>
          <w:u w:val="single"/>
        </w:rPr>
      </w:pPr>
      <w:r w:rsidRPr="00606EAB">
        <w:rPr>
          <w:rFonts w:ascii="Lucida Sans" w:hAnsi="Lucida Sans"/>
          <w:b/>
          <w:bCs/>
          <w:color w:val="auto"/>
          <w:sz w:val="22"/>
          <w:szCs w:val="22"/>
          <w:u w:val="single"/>
        </w:rPr>
        <w:t xml:space="preserve">Funzione Tampering </w:t>
      </w:r>
      <w:r w:rsidR="00371CCF" w:rsidRPr="00606EAB">
        <w:rPr>
          <w:rFonts w:ascii="Lucida Sans" w:hAnsi="Lucida Sans"/>
          <w:b/>
          <w:bCs/>
          <w:color w:val="auto"/>
          <w:sz w:val="22"/>
          <w:szCs w:val="22"/>
          <w:u w:val="single"/>
        </w:rPr>
        <w:t>(opzione possibile ma non da fornire)</w:t>
      </w:r>
    </w:p>
    <w:p w:rsidR="009B2D1B" w:rsidRPr="00606EAB" w:rsidRDefault="009B2D1B" w:rsidP="00371CCF">
      <w:pPr>
        <w:pStyle w:val="Default"/>
        <w:ind w:left="720"/>
        <w:jc w:val="both"/>
        <w:rPr>
          <w:rFonts w:ascii="Lucida Sans" w:hAnsi="Lucida Sans"/>
        </w:rPr>
      </w:pP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Genera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>re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un allarme quando la telecamera viene oscurata, interamente o parzialmente, o spostata. </w:t>
      </w: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sz w:val="20"/>
          <w:szCs w:val="20"/>
        </w:rPr>
      </w:pPr>
    </w:p>
    <w:p w:rsidR="009B2D1B" w:rsidRPr="00606EAB" w:rsidRDefault="009B2D1B" w:rsidP="008D66E6">
      <w:pPr>
        <w:pStyle w:val="Default"/>
        <w:numPr>
          <w:ilvl w:val="0"/>
          <w:numId w:val="6"/>
        </w:numPr>
        <w:ind w:left="426" w:hanging="426"/>
        <w:jc w:val="both"/>
        <w:rPr>
          <w:rFonts w:ascii="Lucida Sans" w:hAnsi="Lucida Sans"/>
          <w:b/>
          <w:bCs/>
          <w:color w:val="auto"/>
          <w:sz w:val="22"/>
          <w:szCs w:val="22"/>
          <w:u w:val="single"/>
        </w:rPr>
      </w:pPr>
      <w:r w:rsidRPr="00606EAB">
        <w:rPr>
          <w:rFonts w:ascii="Lucida Sans" w:hAnsi="Lucida Sans"/>
          <w:b/>
          <w:bCs/>
          <w:color w:val="auto"/>
          <w:sz w:val="22"/>
          <w:szCs w:val="22"/>
          <w:u w:val="single"/>
        </w:rPr>
        <w:t xml:space="preserve">Funzione StationaryVehicle </w:t>
      </w:r>
      <w:r w:rsidR="00371CCF" w:rsidRPr="00606EAB">
        <w:rPr>
          <w:rFonts w:ascii="Lucida Sans" w:hAnsi="Lucida Sans"/>
          <w:b/>
          <w:bCs/>
          <w:color w:val="auto"/>
          <w:sz w:val="22"/>
          <w:szCs w:val="22"/>
          <w:u w:val="single"/>
        </w:rPr>
        <w:t>(opzione possibile ma non da fornire)</w:t>
      </w: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sz w:val="20"/>
          <w:szCs w:val="20"/>
        </w:rPr>
      </w:pP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Rileva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>re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e genera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>re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un allarme quando un veicolo viene rilevato fermo all’interno di una corsia virtuale configurata. 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 xml:space="preserve">Dovrà essere 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in grado di rilevare la presenza di un veicolo fermo in una specifica area consentendo di specificare il tempo minimo di arresto prima di notificare la condizione di allarme. 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 xml:space="preserve">Potrà 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ad esempio essere utilizzato per rilevare fenomeni di parcheggi abusivi ma anche di ostruzione (blocco di passaggi carrai, interruzione di corsie, ecc.). </w:t>
      </w: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sz w:val="20"/>
          <w:szCs w:val="20"/>
        </w:rPr>
      </w:pPr>
    </w:p>
    <w:p w:rsidR="009B2D1B" w:rsidRPr="00606EAB" w:rsidRDefault="009B2D1B" w:rsidP="008D66E6">
      <w:pPr>
        <w:pStyle w:val="Default"/>
        <w:numPr>
          <w:ilvl w:val="0"/>
          <w:numId w:val="6"/>
        </w:numPr>
        <w:ind w:left="426" w:hanging="426"/>
        <w:jc w:val="both"/>
        <w:rPr>
          <w:rFonts w:ascii="Lucida Sans" w:hAnsi="Lucida Sans"/>
          <w:b/>
          <w:bCs/>
          <w:color w:val="auto"/>
          <w:sz w:val="22"/>
          <w:szCs w:val="22"/>
          <w:u w:val="single"/>
        </w:rPr>
      </w:pPr>
      <w:r w:rsidRPr="00606EAB">
        <w:rPr>
          <w:rFonts w:ascii="Lucida Sans" w:hAnsi="Lucida Sans"/>
          <w:b/>
          <w:bCs/>
          <w:color w:val="auto"/>
          <w:sz w:val="22"/>
          <w:szCs w:val="22"/>
          <w:u w:val="single"/>
        </w:rPr>
        <w:t xml:space="preserve">Funzione Loitering </w:t>
      </w:r>
      <w:r w:rsidR="00371CCF" w:rsidRPr="00606EAB">
        <w:rPr>
          <w:rFonts w:ascii="Lucida Sans" w:hAnsi="Lucida Sans"/>
          <w:b/>
          <w:bCs/>
          <w:color w:val="auto"/>
          <w:sz w:val="22"/>
          <w:szCs w:val="22"/>
          <w:u w:val="single"/>
        </w:rPr>
        <w:t>(opzione possibile ma non da fornire)</w:t>
      </w: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sz w:val="20"/>
          <w:szCs w:val="20"/>
        </w:rPr>
      </w:pP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Rileva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>re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e genera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>re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un allarme quando un soggetto di interesse rimane localizzato all’interno di un'area virtuale configurata oltre un determinato tempo. </w:t>
      </w:r>
    </w:p>
    <w:p w:rsidR="009B2D1B" w:rsidRPr="00606EAB" w:rsidRDefault="005C00BC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Sarà </w:t>
      </w:r>
      <w:r w:rsidR="009B2D1B" w:rsidRPr="00606EAB">
        <w:rPr>
          <w:rFonts w:ascii="Lucida Sans" w:hAnsi="Lucida Sans"/>
          <w:bCs/>
          <w:color w:val="auto"/>
          <w:sz w:val="22"/>
          <w:szCs w:val="22"/>
        </w:rPr>
        <w:t xml:space="preserve"> quindi in grado di rilevare la presenza di un soggetto (persona o veicolo) che permane, in moto o fermo, all’interno di un’area sensibile per più di un determinato tempo deciso dall’utente. </w:t>
      </w: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sz w:val="20"/>
          <w:szCs w:val="20"/>
        </w:rPr>
      </w:pPr>
    </w:p>
    <w:p w:rsidR="00371CCF" w:rsidRPr="00606EAB" w:rsidRDefault="00371CCF" w:rsidP="00371CCF">
      <w:pPr>
        <w:pStyle w:val="Default"/>
        <w:jc w:val="both"/>
        <w:rPr>
          <w:rFonts w:ascii="Lucida Sans" w:hAnsi="Lucida Sans"/>
          <w:sz w:val="20"/>
          <w:szCs w:val="20"/>
        </w:rPr>
      </w:pP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La modularità della piattaforma 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>di analisi dovrà consentire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di comporre singole licenze d’uso che includano una o più tra le funzioni sopra descritte. Ognuna delle funzioni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 xml:space="preserve"> comprese in una licenza d’uso potrà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lavorare contemporaneamente sullo stesso flusso. </w:t>
      </w:r>
    </w:p>
    <w:p w:rsidR="00420E91" w:rsidRPr="00606EAB" w:rsidRDefault="00420E91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</w:p>
    <w:p w:rsidR="009B2D1B" w:rsidRPr="00606EAB" w:rsidRDefault="009B2D1B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Per o</w:t>
      </w:r>
      <w:r w:rsidR="005C00BC" w:rsidRPr="00606EAB">
        <w:rPr>
          <w:rFonts w:ascii="Lucida Sans" w:hAnsi="Lucida Sans"/>
          <w:bCs/>
          <w:color w:val="auto"/>
          <w:sz w:val="22"/>
          <w:szCs w:val="22"/>
        </w:rPr>
        <w:t>gnuna delle funzioni descritte dovrà essere possibile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: </w:t>
      </w:r>
    </w:p>
    <w:p w:rsidR="009B2D1B" w:rsidRPr="00606EAB" w:rsidRDefault="009B2D1B" w:rsidP="00371CCF">
      <w:pPr>
        <w:pStyle w:val="Default"/>
        <w:jc w:val="both"/>
        <w:rPr>
          <w:rFonts w:ascii="Lucida Sans" w:hAnsi="Lucida Sans" w:cs="Times New Roman"/>
          <w:color w:val="auto"/>
          <w:szCs w:val="22"/>
        </w:rPr>
      </w:pPr>
    </w:p>
    <w:p w:rsidR="009B2D1B" w:rsidRPr="00606EAB" w:rsidRDefault="009B2D1B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Configurare illimitate aree o linee virtuali di allarme configurabili, di qualunque forma e dimensione </w:t>
      </w:r>
    </w:p>
    <w:p w:rsidR="009B2D1B" w:rsidRPr="00606EAB" w:rsidRDefault="009B2D1B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Rilevare soggetti di interesse sulla base di dimensioni e dinamica. Visualizzare i rettangoli di ingombro e le traiettorie dei soggetti di interesse rilevati. </w:t>
      </w:r>
    </w:p>
    <w:p w:rsidR="009B2D1B" w:rsidRPr="00606EAB" w:rsidRDefault="009B2D1B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Gestire la prospettiva tridimensionalmente. </w:t>
      </w:r>
    </w:p>
    <w:p w:rsidR="009B2D1B" w:rsidRPr="00606EAB" w:rsidRDefault="009B2D1B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Schedulare su base temporale l’attivazione degli allarmi. </w:t>
      </w:r>
    </w:p>
    <w:p w:rsidR="009B2D1B" w:rsidRPr="00606EAB" w:rsidRDefault="009B2D1B" w:rsidP="00371CCF">
      <w:pPr>
        <w:pStyle w:val="Default"/>
        <w:numPr>
          <w:ilvl w:val="0"/>
          <w:numId w:val="6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Visualizzare i risultati del processing in locale o da remoto. </w:t>
      </w:r>
    </w:p>
    <w:p w:rsidR="009B2D1B" w:rsidRPr="00606EAB" w:rsidRDefault="009B2D1B" w:rsidP="00371CCF">
      <w:pPr>
        <w:pStyle w:val="Default"/>
        <w:ind w:left="360"/>
        <w:jc w:val="both"/>
        <w:rPr>
          <w:rFonts w:ascii="Lucida Sans" w:hAnsi="Lucida Sans"/>
          <w:bCs/>
          <w:color w:val="auto"/>
          <w:sz w:val="22"/>
          <w:szCs w:val="22"/>
        </w:rPr>
      </w:pPr>
    </w:p>
    <w:p w:rsidR="00420E91" w:rsidRPr="00606EAB" w:rsidRDefault="00420E91" w:rsidP="00371CCF">
      <w:pPr>
        <w:jc w:val="both"/>
        <w:rPr>
          <w:rFonts w:ascii="Lucida Sans" w:hAnsi="Lucida Sans"/>
          <w:b/>
          <w:sz w:val="28"/>
          <w:szCs w:val="28"/>
        </w:rPr>
      </w:pPr>
    </w:p>
    <w:p w:rsidR="001F7A18" w:rsidRPr="00606EAB" w:rsidRDefault="001F7A18" w:rsidP="00371CCF">
      <w:pPr>
        <w:jc w:val="both"/>
        <w:rPr>
          <w:rFonts w:ascii="Lucida Sans" w:hAnsi="Lucida Sans"/>
          <w:b/>
          <w:sz w:val="28"/>
          <w:szCs w:val="28"/>
          <w:u w:val="single"/>
        </w:rPr>
      </w:pPr>
      <w:r w:rsidRPr="00606EAB">
        <w:rPr>
          <w:rFonts w:ascii="Lucida Sans" w:hAnsi="Lucida Sans"/>
          <w:b/>
          <w:sz w:val="28"/>
          <w:szCs w:val="28"/>
          <w:u w:val="single"/>
        </w:rPr>
        <w:t xml:space="preserve">TELECAMERE </w:t>
      </w:r>
      <w:r w:rsidR="007D0306" w:rsidRPr="00606EAB">
        <w:rPr>
          <w:rFonts w:ascii="Lucida Sans" w:hAnsi="Lucida Sans"/>
          <w:b/>
          <w:sz w:val="28"/>
          <w:szCs w:val="28"/>
          <w:u w:val="single"/>
        </w:rPr>
        <w:t>(tipo SONY modello SNC-CH180)</w:t>
      </w:r>
    </w:p>
    <w:p w:rsidR="00273F52" w:rsidRPr="00606EAB" w:rsidRDefault="005C00BC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Le telecamere utilizzate dovranno </w:t>
      </w:r>
      <w:r w:rsidR="00DA7BCF" w:rsidRPr="00606EAB">
        <w:rPr>
          <w:rFonts w:ascii="Lucida Sans" w:hAnsi="Lucida Sans"/>
          <w:bCs/>
          <w:color w:val="auto"/>
          <w:sz w:val="22"/>
          <w:szCs w:val="22"/>
        </w:rPr>
        <w:t>soddisfare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</w:t>
      </w:r>
      <w:r w:rsidR="00DA7BCF" w:rsidRPr="00606EAB">
        <w:rPr>
          <w:rFonts w:ascii="Lucida Sans" w:hAnsi="Lucida Sans"/>
          <w:bCs/>
          <w:color w:val="auto"/>
          <w:sz w:val="22"/>
          <w:szCs w:val="22"/>
        </w:rPr>
        <w:t>le caratteristiche di seguito indicate:</w:t>
      </w:r>
      <w:r w:rsidR="00273F52" w:rsidRPr="00606EAB">
        <w:rPr>
          <w:rFonts w:ascii="Lucida Sans" w:hAnsi="Lucida Sans"/>
          <w:bCs/>
          <w:color w:val="auto"/>
          <w:sz w:val="22"/>
          <w:szCs w:val="22"/>
        </w:rPr>
        <w:t>:</w:t>
      </w:r>
    </w:p>
    <w:p w:rsidR="00C55F64" w:rsidRPr="00606EAB" w:rsidRDefault="00C55F64" w:rsidP="00371CCF">
      <w:pPr>
        <w:pStyle w:val="Default"/>
        <w:jc w:val="both"/>
        <w:rPr>
          <w:rFonts w:ascii="Lucida Sans" w:hAnsi="Lucida Sans"/>
          <w:bCs/>
          <w:color w:val="auto"/>
          <w:sz w:val="22"/>
          <w:szCs w:val="22"/>
        </w:rPr>
      </w:pP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Sensore</w:t>
      </w:r>
      <w:r w:rsidR="00C55F64"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 xml:space="preserve"> 1/3” progressive scan “Exmor” CMOS 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Illuminazione minima Colore: 0.22 lx, B/W: 0 lx - IR ON (F1.2/View-DR OFF/XDNR ON-Middle/VE OFF/AGC High/50 IRE [IP])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Numero di pixel effettivi (H x V) 1.4 Megapixel (1329 x 1049)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Electronic shutter speed 1s to 1/10000s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lastRenderedPageBreak/>
        <w:t>Gain control Auto (3 levels)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 xml:space="preserve">Exposure control Auto, EV Compensation, Auto Slow Shutter 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Modalità bilanciamento bianco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 xml:space="preserve"> Auto (ATW, ATW-PRO), Preset, One-push WB, Manual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Tipo di lente Vari-focal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Zoom ottico 2.9X (x2 Digital Zoom)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Angolo di vista orizzontale da 85.4 a 31.2 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Profondità focale 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 xml:space="preserve"> f=3.1 to 8.9mm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F1.2 (Wide), F2.1 (Tele)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Distanza minima oggetto 300 mm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Illuminatore IR (Wave Length: 850nm [Typical], IR LED: 27pcs)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Day/Night  con filtro rimuovibile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Wide-D View-DR (125dB: Teorico)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Image enhancement Visibility Enhancer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Riduzione rumore XDNR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Codec image size (H x V) 1280 x 1024, 1280 x 960, 1280 x 800, 1280 x 720, 1024 x 768, 1024 x 576, 800 x 480, 768 x 576, 720 x 576,720 x 480, 704 x 576, 640 x 480, 640 x 368, 384 x 288, 320 x 240, 320 x 192 (H.264, MPEG-4, JPEG)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Compressione video H.264, MPEG-4, JPEG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Dual streaming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Ma</w:t>
      </w:r>
      <w:r w:rsidR="00282FE7" w:rsidRPr="00606EAB">
        <w:rPr>
          <w:rFonts w:ascii="Lucida Sans" w:hAnsi="Lucida Sans"/>
          <w:bCs/>
          <w:color w:val="auto"/>
          <w:sz w:val="22"/>
          <w:szCs w:val="22"/>
        </w:rPr>
        <w:t>ssimo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frame rate H.264: 20fps (1280 x 1024) / 30 fps (1280 x 720) MPEG-4: 25fps (1280 x 1024) / 30 fps (1280 x 720) JPEG: 30fps (1280 x 1024) / 30 fps (1280 x 720)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Compressione 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>Audio G.711/G.726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Intelligent motion detection (con Post Filter integrato)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Filtraggio con regole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Protocolli di rete  IPv4, IPv6, TCP, UDP, ARP, ICMP, IGMP, HTTP, HTTPS, FTP (client/server), SMTP, DHCP, DNS,NTP, RTP/RTCP, RTSP, SNMP (MIB-2)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ONVIF 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Number di clients 10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Autentica</w:t>
      </w:r>
      <w:r w:rsidR="00282FE7" w:rsidRPr="00606EAB">
        <w:rPr>
          <w:rFonts w:ascii="Lucida Sans" w:hAnsi="Lucida Sans"/>
          <w:bCs/>
          <w:color w:val="auto"/>
          <w:sz w:val="22"/>
          <w:szCs w:val="22"/>
        </w:rPr>
        <w:t>zione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 IEEE802.1X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Analog Video Output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Signal system NTSC / PAL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Risoluzione orizzontale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 xml:space="preserve"> 600 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linee 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 xml:space="preserve">TV 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Rapporto 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 xml:space="preserve">S/N </w:t>
      </w:r>
      <w:r w:rsidRPr="00606EAB">
        <w:rPr>
          <w:rFonts w:ascii="Lucida Sans" w:hAnsi="Lucida Sans"/>
          <w:bCs/>
          <w:color w:val="auto"/>
          <w:sz w:val="22"/>
          <w:szCs w:val="22"/>
        </w:rPr>
        <w:t>&gt;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>50dB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Ethernet 10BASE-T / 100BASE-TX (RJ-45)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 xml:space="preserve">Card slots CF card 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Uscita video analogica 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>BNC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Uscita monitor audio analogica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 xml:space="preserve"> Phono jack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Sensor input x 1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Alarm output x 2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Ingresso per microfono esterno 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 xml:space="preserve"> Mini-jack (Monaural), MIC IN/LINE IN: 2.5VDC plug-in power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Audio line output Mini-jack (Monaural), Max output level: 1 Vrms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Peso 1650 g 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Dimensioni ø 93 x 186 mm </w:t>
      </w:r>
    </w:p>
    <w:p w:rsidR="00C55F64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Alimentazione PoE, AC24V, DC12V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>Consumo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 xml:space="preserve"> 30 W Max.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Temperatura di avvio 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>AC24V/DC12V: -20 to +50 °C (-4 to +122°F)</w:t>
      </w: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, 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>PoE (IEEE802.3af): 0 to 50 °C (32 to 122°F)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Temperatura operativa</w:t>
      </w:r>
      <w:r w:rsidR="00C55F64"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 xml:space="preserve"> AC24V/DC12V: -30 to +50 °C (-22 to +122°F)</w:t>
      </w: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 xml:space="preserve">, </w:t>
      </w:r>
      <w:r w:rsidR="00C55F64"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PoE (IEEE802.3af): -10 to +50 °C (23 to 122°F)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t xml:space="preserve">Temperatura di stoccaggio 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 xml:space="preserve"> -20 to +60 °C (-4 to +140°F)</w:t>
      </w:r>
    </w:p>
    <w:p w:rsidR="00C55F64" w:rsidRPr="00606EAB" w:rsidRDefault="00282FE7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</w:rPr>
      </w:pPr>
      <w:r w:rsidRPr="00606EAB">
        <w:rPr>
          <w:rFonts w:ascii="Lucida Sans" w:hAnsi="Lucida Sans"/>
          <w:bCs/>
          <w:color w:val="auto"/>
          <w:sz w:val="22"/>
          <w:szCs w:val="22"/>
        </w:rPr>
        <w:lastRenderedPageBreak/>
        <w:t>Grado di protezione I</w:t>
      </w:r>
      <w:r w:rsidR="00C55F64" w:rsidRPr="00606EAB">
        <w:rPr>
          <w:rFonts w:ascii="Lucida Sans" w:hAnsi="Lucida Sans"/>
          <w:bCs/>
          <w:color w:val="auto"/>
          <w:sz w:val="22"/>
          <w:szCs w:val="22"/>
        </w:rPr>
        <w:t>P66</w:t>
      </w:r>
    </w:p>
    <w:p w:rsidR="00381A7D" w:rsidRPr="00606EAB" w:rsidRDefault="00C55F64" w:rsidP="00371CCF">
      <w:pPr>
        <w:pStyle w:val="Default"/>
        <w:numPr>
          <w:ilvl w:val="0"/>
          <w:numId w:val="7"/>
        </w:numPr>
        <w:jc w:val="both"/>
        <w:rPr>
          <w:rFonts w:ascii="Lucida Sans" w:hAnsi="Lucida Sans"/>
          <w:bCs/>
          <w:color w:val="auto"/>
          <w:sz w:val="22"/>
          <w:szCs w:val="22"/>
          <w:lang w:val="en-US"/>
        </w:rPr>
      </w:pPr>
      <w:r w:rsidRPr="00606EAB">
        <w:rPr>
          <w:rFonts w:ascii="Lucida Sans" w:hAnsi="Lucida Sans"/>
          <w:bCs/>
          <w:color w:val="auto"/>
          <w:sz w:val="22"/>
          <w:szCs w:val="22"/>
          <w:lang w:val="en-US"/>
        </w:rPr>
        <w:t>Safety Regulation UL2044, FCC 15B Class A, IC Class A, IEC60950-1, EN55022(A)+EN55024+EN50130-4, VCCI Class A, C-Tick Class A</w:t>
      </w:r>
    </w:p>
    <w:sectPr w:rsidR="00381A7D" w:rsidRPr="00606EAB" w:rsidSect="00D27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659"/>
    <w:multiLevelType w:val="hybridMultilevel"/>
    <w:tmpl w:val="891C9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9937BC"/>
    <w:multiLevelType w:val="hybridMultilevel"/>
    <w:tmpl w:val="EEB4F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57C13"/>
    <w:multiLevelType w:val="hybridMultilevel"/>
    <w:tmpl w:val="5B88E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A787B"/>
    <w:multiLevelType w:val="hybridMultilevel"/>
    <w:tmpl w:val="C7F244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882799"/>
    <w:multiLevelType w:val="hybridMultilevel"/>
    <w:tmpl w:val="4894D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B5005"/>
    <w:multiLevelType w:val="hybridMultilevel"/>
    <w:tmpl w:val="FAC05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35EBF"/>
    <w:multiLevelType w:val="hybridMultilevel"/>
    <w:tmpl w:val="02D87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8315D"/>
    <w:multiLevelType w:val="hybridMultilevel"/>
    <w:tmpl w:val="D6262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E6AEC"/>
    <w:rsid w:val="000E6AEC"/>
    <w:rsid w:val="00170560"/>
    <w:rsid w:val="001F7A18"/>
    <w:rsid w:val="00273F52"/>
    <w:rsid w:val="00282FE7"/>
    <w:rsid w:val="002B73E6"/>
    <w:rsid w:val="00371CCF"/>
    <w:rsid w:val="00381A7D"/>
    <w:rsid w:val="00420E91"/>
    <w:rsid w:val="00421F4B"/>
    <w:rsid w:val="00515DAE"/>
    <w:rsid w:val="00533B7D"/>
    <w:rsid w:val="00535A7A"/>
    <w:rsid w:val="005C00BC"/>
    <w:rsid w:val="00606EAB"/>
    <w:rsid w:val="0067613F"/>
    <w:rsid w:val="00682D16"/>
    <w:rsid w:val="00691773"/>
    <w:rsid w:val="00715440"/>
    <w:rsid w:val="0072448C"/>
    <w:rsid w:val="00775792"/>
    <w:rsid w:val="007D0306"/>
    <w:rsid w:val="008D66E6"/>
    <w:rsid w:val="0090385E"/>
    <w:rsid w:val="0094618D"/>
    <w:rsid w:val="009736A2"/>
    <w:rsid w:val="009B2D1B"/>
    <w:rsid w:val="009C0C1B"/>
    <w:rsid w:val="009D070E"/>
    <w:rsid w:val="009D33A0"/>
    <w:rsid w:val="00A83530"/>
    <w:rsid w:val="00B556AF"/>
    <w:rsid w:val="00BB53C5"/>
    <w:rsid w:val="00C55F64"/>
    <w:rsid w:val="00C81484"/>
    <w:rsid w:val="00D271F0"/>
    <w:rsid w:val="00DA7BCF"/>
    <w:rsid w:val="00DF004D"/>
    <w:rsid w:val="00E20AD2"/>
    <w:rsid w:val="00E3292E"/>
    <w:rsid w:val="00E7390B"/>
    <w:rsid w:val="00E97AA8"/>
    <w:rsid w:val="00ED62AA"/>
    <w:rsid w:val="00F4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1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2AA"/>
    <w:pPr>
      <w:ind w:left="720"/>
      <w:contextualSpacing/>
    </w:pPr>
  </w:style>
  <w:style w:type="paragraph" w:customStyle="1" w:styleId="Default">
    <w:name w:val="Default"/>
    <w:rsid w:val="00381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9D98-8B35-4075-8ADF-A1ED43B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Electron Italia Srl</Company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Uboldi Fernando</dc:creator>
  <cp:lastModifiedBy>sandra.decastro</cp:lastModifiedBy>
  <cp:revision>2</cp:revision>
  <dcterms:created xsi:type="dcterms:W3CDTF">2013-05-06T10:52:00Z</dcterms:created>
  <dcterms:modified xsi:type="dcterms:W3CDTF">2013-05-06T10:52:00Z</dcterms:modified>
</cp:coreProperties>
</file>